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6301" w14:textId="1134A86A" w:rsidR="00750787" w:rsidRPr="009D490F" w:rsidRDefault="00FC2F64" w:rsidP="00FC2F64">
      <w:pPr>
        <w:spacing w:after="0" w:line="240" w:lineRule="auto"/>
        <w:jc w:val="center"/>
        <w:rPr>
          <w:rFonts w:ascii="Calibri" w:eastAsia="Times New Roman" w:hAnsi="Calibri" w:cs="Calibri"/>
          <w:b/>
          <w:bCs/>
          <w:color w:val="000000" w:themeColor="text1"/>
          <w:kern w:val="36"/>
          <w:sz w:val="96"/>
          <w:szCs w:val="96"/>
          <w14:ligatures w14:val="none"/>
        </w:rPr>
      </w:pPr>
      <w:r w:rsidRPr="009D490F">
        <w:rPr>
          <w:rFonts w:ascii="Calibri" w:eastAsia="Times New Roman" w:hAnsi="Calibri" w:cs="Calibri"/>
          <w:b/>
          <w:bCs/>
          <w:color w:val="000000" w:themeColor="text1"/>
          <w:kern w:val="36"/>
          <w:sz w:val="144"/>
          <w:szCs w:val="144"/>
          <w14:ligatures w14:val="none"/>
        </w:rPr>
        <w:t>AASOG</w:t>
      </w:r>
    </w:p>
    <w:p w14:paraId="71216986" w14:textId="08A285C1" w:rsidR="00FC2F64" w:rsidRPr="00FC2F64" w:rsidRDefault="00FC2F64" w:rsidP="00FC2F64">
      <w:pPr>
        <w:spacing w:after="0" w:line="240" w:lineRule="auto"/>
        <w:jc w:val="center"/>
        <w:rPr>
          <w:rFonts w:ascii="Calibri" w:eastAsia="Times New Roman" w:hAnsi="Calibri" w:cs="Calibri"/>
          <w:color w:val="000000" w:themeColor="text1"/>
          <w:kern w:val="36"/>
          <w:sz w:val="40"/>
          <w:szCs w:val="40"/>
          <w14:ligatures w14:val="none"/>
        </w:rPr>
      </w:pPr>
      <w:r w:rsidRPr="00FC2F64">
        <w:rPr>
          <w:rFonts w:ascii="Calibri" w:eastAsia="Times New Roman" w:hAnsi="Calibri" w:cs="Calibri"/>
          <w:color w:val="000000" w:themeColor="text1"/>
          <w:kern w:val="36"/>
          <w:sz w:val="40"/>
          <w:szCs w:val="40"/>
          <w14:ligatures w14:val="none"/>
        </w:rPr>
        <w:t>April 18-20, 2027</w:t>
      </w:r>
    </w:p>
    <w:p w14:paraId="773CD4EB" w14:textId="5EC450B1" w:rsidR="00750787" w:rsidRPr="00FC2F64" w:rsidRDefault="00FC2F64" w:rsidP="00FC2F64">
      <w:pPr>
        <w:spacing w:after="0" w:line="240" w:lineRule="auto"/>
        <w:jc w:val="center"/>
        <w:rPr>
          <w:rFonts w:ascii="Calibri" w:eastAsia="Times New Roman" w:hAnsi="Calibri" w:cs="Calibri"/>
          <w:color w:val="000000" w:themeColor="text1"/>
          <w:kern w:val="36"/>
          <w:sz w:val="40"/>
          <w:szCs w:val="40"/>
          <w14:ligatures w14:val="none"/>
        </w:rPr>
      </w:pPr>
      <w:r w:rsidRPr="00FC2F64">
        <w:rPr>
          <w:rFonts w:ascii="Calibri" w:eastAsia="Times New Roman" w:hAnsi="Calibri" w:cs="Calibri"/>
          <w:color w:val="000000" w:themeColor="text1"/>
          <w:kern w:val="36"/>
          <w:sz w:val="40"/>
          <w:szCs w:val="40"/>
          <w14:ligatures w14:val="none"/>
        </w:rPr>
        <w:t>Charleston, SC</w:t>
      </w:r>
    </w:p>
    <w:p w14:paraId="537C9196" w14:textId="620CB3CE" w:rsidR="00750787" w:rsidRPr="009D490F" w:rsidRDefault="009D490F" w:rsidP="009D490F">
      <w:pPr>
        <w:spacing w:before="100" w:beforeAutospacing="1" w:after="100" w:afterAutospacing="1" w:line="240" w:lineRule="auto"/>
        <w:jc w:val="center"/>
        <w:rPr>
          <w:rFonts w:eastAsia="Times New Roman" w:cs="Times New Roman"/>
          <w:color w:val="000000" w:themeColor="text1"/>
          <w:kern w:val="36"/>
          <w:sz w:val="56"/>
          <w:szCs w:val="56"/>
          <w14:ligatures w14:val="none"/>
        </w:rPr>
      </w:pPr>
      <w:r w:rsidRPr="009D490F">
        <w:rPr>
          <w:rFonts w:eastAsia="Times New Roman" w:cs="Times New Roman"/>
          <w:noProof/>
          <w:color w:val="000000" w:themeColor="text1"/>
          <w:kern w:val="36"/>
          <w:sz w:val="56"/>
          <w:szCs w:val="56"/>
          <w14:ligatures w14:val="none"/>
        </w:rPr>
        <w:drawing>
          <wp:anchor distT="0" distB="0" distL="114300" distR="114300" simplePos="0" relativeHeight="251670528" behindDoc="1" locked="0" layoutInCell="1" allowOverlap="1" wp14:anchorId="39D27BE2" wp14:editId="2C28A426">
            <wp:simplePos x="0" y="0"/>
            <wp:positionH relativeFrom="column">
              <wp:posOffset>-914400</wp:posOffset>
            </wp:positionH>
            <wp:positionV relativeFrom="paragraph">
              <wp:posOffset>706332</wp:posOffset>
            </wp:positionV>
            <wp:extent cx="8311515" cy="7137400"/>
            <wp:effectExtent l="0" t="0" r="0" b="0"/>
            <wp:wrapNone/>
            <wp:docPr id="1026" name="Picture 2" descr="Charleston SC Hotel in Historic Downtown | Mills House">
              <a:extLst xmlns:a="http://schemas.openxmlformats.org/drawingml/2006/main">
                <a:ext uri="{FF2B5EF4-FFF2-40B4-BE49-F238E27FC236}">
                  <a16:creationId xmlns:a16="http://schemas.microsoft.com/office/drawing/2014/main" id="{9C046DA7-284F-8B15-2B4A-6152647E2B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harleston SC Hotel in Historic Downtown | Mills House">
                      <a:extLst>
                        <a:ext uri="{FF2B5EF4-FFF2-40B4-BE49-F238E27FC236}">
                          <a16:creationId xmlns:a16="http://schemas.microsoft.com/office/drawing/2014/main" id="{9C046DA7-284F-8B15-2B4A-6152647E2BDC}"/>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11515" cy="7137400"/>
                    </a:xfrm>
                    <a:prstGeom prst="rect">
                      <a:avLst/>
                    </a:prstGeom>
                    <a:noFill/>
                  </pic:spPr>
                </pic:pic>
              </a:graphicData>
            </a:graphic>
            <wp14:sizeRelH relativeFrom="margin">
              <wp14:pctWidth>0</wp14:pctWidth>
            </wp14:sizeRelH>
            <wp14:sizeRelV relativeFrom="margin">
              <wp14:pctHeight>0</wp14:pctHeight>
            </wp14:sizeRelV>
          </wp:anchor>
        </w:drawing>
      </w:r>
      <w:r w:rsidRPr="009D490F">
        <w:rPr>
          <w:rFonts w:ascii="Calibri" w:eastAsia="Times New Roman" w:hAnsi="Calibri" w:cs="Calibri"/>
          <w:color w:val="000000" w:themeColor="text1"/>
          <w:kern w:val="36"/>
          <w:sz w:val="56"/>
          <w:szCs w:val="56"/>
          <w14:ligatures w14:val="none"/>
        </w:rPr>
        <w:t>Sponsor Opportunities</w:t>
      </w:r>
    </w:p>
    <w:p w14:paraId="6AF98C40" w14:textId="02528B27"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7AFC7B67" w14:textId="38A19042"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66B15CDF" w14:textId="0B9FD7AA"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12A865AF" w14:textId="7DB120D6"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15AFED4D" w14:textId="01F40587"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4708F77A" w14:textId="5149C6C3"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41B3A0FD" w14:textId="03246100"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19AF232C" w14:textId="36653EEE"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664DEFFD" w14:textId="38354A0F"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36EA6A7D" w14:textId="07E3CF8B"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661A30AB" w14:textId="41084AA9"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7F0749B0" w14:textId="5F1246ED"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67820DB3" w14:textId="2E174262"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5A898827" w14:textId="640CFCA3"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4F3A40CE" w14:textId="6144D7FF" w:rsidR="00750787" w:rsidRDefault="009D490F" w:rsidP="005A76C0">
      <w:pPr>
        <w:spacing w:before="100" w:beforeAutospacing="1" w:after="100" w:afterAutospacing="1" w:line="240" w:lineRule="auto"/>
        <w:rPr>
          <w:rFonts w:eastAsia="Times New Roman" w:cs="Times New Roman"/>
          <w:color w:val="000000" w:themeColor="text1"/>
          <w:kern w:val="36"/>
          <w14:ligatures w14:val="none"/>
        </w:rPr>
      </w:pPr>
      <w:r w:rsidRPr="009D490F">
        <w:rPr>
          <w:rFonts w:ascii="Calibri" w:eastAsia="Times New Roman" w:hAnsi="Calibri" w:cs="Calibri"/>
          <w:noProof/>
          <w:color w:val="000000" w:themeColor="text1"/>
          <w:kern w:val="36"/>
          <w:sz w:val="56"/>
          <w:szCs w:val="56"/>
          <w14:ligatures w14:val="none"/>
        </w:rPr>
        <w:drawing>
          <wp:anchor distT="0" distB="0" distL="114300" distR="114300" simplePos="0" relativeHeight="251671552" behindDoc="0" locked="0" layoutInCell="1" allowOverlap="1" wp14:anchorId="786B13FB" wp14:editId="31493041">
            <wp:simplePos x="0" y="0"/>
            <wp:positionH relativeFrom="column">
              <wp:posOffset>4889679</wp:posOffset>
            </wp:positionH>
            <wp:positionV relativeFrom="paragraph">
              <wp:posOffset>38100</wp:posOffset>
            </wp:positionV>
            <wp:extent cx="1950439" cy="1919182"/>
            <wp:effectExtent l="0" t="0" r="0" b="0"/>
            <wp:wrapNone/>
            <wp:docPr id="4" name="Picture 3">
              <a:extLst xmlns:a="http://schemas.openxmlformats.org/drawingml/2006/main">
                <a:ext uri="{FF2B5EF4-FFF2-40B4-BE49-F238E27FC236}">
                  <a16:creationId xmlns:a16="http://schemas.microsoft.com/office/drawing/2014/main" id="{228B691E-5164-A604-8606-D2FA4FEFC1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28B691E-5164-A604-8606-D2FA4FEFC128}"/>
                        </a:ext>
                      </a:extLst>
                    </pic:cNvPr>
                    <pic:cNvPicPr>
                      <a:picLocks noChangeAspect="1"/>
                    </pic:cNvPicPr>
                  </pic:nvPicPr>
                  <pic:blipFill>
                    <a:blip r:embed="rId6"/>
                    <a:stretch/>
                  </pic:blipFill>
                  <pic:spPr>
                    <a:xfrm>
                      <a:off x="0" y="0"/>
                      <a:ext cx="1954985" cy="1923655"/>
                    </a:xfrm>
                    <a:prstGeom prst="rect">
                      <a:avLst/>
                    </a:prstGeom>
                  </pic:spPr>
                </pic:pic>
              </a:graphicData>
            </a:graphic>
            <wp14:sizeRelH relativeFrom="margin">
              <wp14:pctWidth>0</wp14:pctWidth>
            </wp14:sizeRelH>
            <wp14:sizeRelV relativeFrom="margin">
              <wp14:pctHeight>0</wp14:pctHeight>
            </wp14:sizeRelV>
          </wp:anchor>
        </w:drawing>
      </w:r>
      <w:r w:rsidRPr="009D490F">
        <w:rPr>
          <w:rFonts w:eastAsia="Times New Roman" w:cs="Times New Roman"/>
          <w:noProof/>
          <w:color w:val="000000" w:themeColor="text1"/>
          <w:kern w:val="36"/>
          <w:sz w:val="56"/>
          <w:szCs w:val="56"/>
          <w14:ligatures w14:val="none"/>
        </w:rPr>
        <w:drawing>
          <wp:anchor distT="0" distB="0" distL="114300" distR="114300" simplePos="0" relativeHeight="251672576" behindDoc="0" locked="0" layoutInCell="1" allowOverlap="1" wp14:anchorId="28832E85" wp14:editId="295A7632">
            <wp:simplePos x="0" y="0"/>
            <wp:positionH relativeFrom="column">
              <wp:posOffset>-914400</wp:posOffset>
            </wp:positionH>
            <wp:positionV relativeFrom="paragraph">
              <wp:posOffset>440690</wp:posOffset>
            </wp:positionV>
            <wp:extent cx="1887855" cy="1518285"/>
            <wp:effectExtent l="0" t="0" r="0" b="0"/>
            <wp:wrapThrough wrapText="bothSides">
              <wp:wrapPolygon edited="0">
                <wp:start x="4359" y="1265"/>
                <wp:lineTo x="2761" y="4336"/>
                <wp:lineTo x="2761" y="10299"/>
                <wp:lineTo x="3342" y="13189"/>
                <wp:lineTo x="145" y="15358"/>
                <wp:lineTo x="436" y="16080"/>
                <wp:lineTo x="2470" y="16622"/>
                <wp:lineTo x="1744" y="17887"/>
                <wp:lineTo x="2180" y="19152"/>
                <wp:lineTo x="6394" y="19875"/>
                <wp:lineTo x="7701" y="19875"/>
                <wp:lineTo x="19617" y="19332"/>
                <wp:lineTo x="19907" y="17526"/>
                <wp:lineTo x="17582" y="16803"/>
                <wp:lineTo x="10753" y="16080"/>
                <wp:lineTo x="21070" y="16080"/>
                <wp:lineTo x="21360" y="15358"/>
                <wp:lineTo x="18018" y="13189"/>
                <wp:lineTo x="18890" y="8673"/>
                <wp:lineTo x="18745" y="7046"/>
                <wp:lineTo x="18309" y="5601"/>
                <wp:lineTo x="8137" y="4517"/>
                <wp:lineTo x="8283" y="4336"/>
                <wp:lineTo x="4940" y="1265"/>
                <wp:lineTo x="4359" y="1265"/>
              </wp:wrapPolygon>
            </wp:wrapThrough>
            <wp:docPr id="262001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0135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7855" cy="1518285"/>
                    </a:xfrm>
                    <a:prstGeom prst="rect">
                      <a:avLst/>
                    </a:prstGeom>
                  </pic:spPr>
                </pic:pic>
              </a:graphicData>
            </a:graphic>
            <wp14:sizeRelH relativeFrom="page">
              <wp14:pctWidth>0</wp14:pctWidth>
            </wp14:sizeRelH>
            <wp14:sizeRelV relativeFrom="page">
              <wp14:pctHeight>0</wp14:pctHeight>
            </wp14:sizeRelV>
          </wp:anchor>
        </w:drawing>
      </w:r>
    </w:p>
    <w:p w14:paraId="6EE74469" w14:textId="77777777"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44F01B71" w14:textId="77777777"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69EE39F4" w14:textId="77777777"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6AD95F33" w14:textId="77777777"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3F3CEBCE" w14:textId="77777777" w:rsidR="00750787" w:rsidRDefault="00750787" w:rsidP="005A76C0">
      <w:pPr>
        <w:spacing w:before="100" w:beforeAutospacing="1" w:after="100" w:afterAutospacing="1" w:line="240" w:lineRule="auto"/>
        <w:rPr>
          <w:rFonts w:eastAsia="Times New Roman" w:cs="Times New Roman"/>
          <w:color w:val="000000" w:themeColor="text1"/>
          <w:kern w:val="36"/>
          <w14:ligatures w14:val="none"/>
        </w:rPr>
      </w:pPr>
    </w:p>
    <w:p w14:paraId="4822CE3E" w14:textId="6DD7C43A" w:rsidR="005A76C0" w:rsidRPr="00750787" w:rsidRDefault="005A76C0" w:rsidP="005A76C0">
      <w:pPr>
        <w:spacing w:before="100" w:beforeAutospacing="1" w:after="100" w:afterAutospacing="1" w:line="240" w:lineRule="auto"/>
        <w:rPr>
          <w:rFonts w:eastAsia="Times New Roman" w:cs="Times New Roman"/>
          <w:color w:val="000000" w:themeColor="text1"/>
          <w:kern w:val="36"/>
          <w14:ligatures w14:val="none"/>
        </w:rPr>
      </w:pPr>
      <w:r w:rsidRPr="00750787">
        <w:rPr>
          <w:rFonts w:eastAsia="Times New Roman" w:cs="Times New Roman"/>
          <w:color w:val="000000" w:themeColor="text1"/>
          <w:kern w:val="36"/>
          <w14:ligatures w14:val="none"/>
        </w:rPr>
        <w:t>Dear Valued Partner,</w:t>
      </w:r>
    </w:p>
    <w:p w14:paraId="46819168" w14:textId="66C6EF4E" w:rsidR="005A76C0" w:rsidRPr="00750787" w:rsidRDefault="005A76C0" w:rsidP="005A76C0">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On behalf of the Americas Association of Sarcoidosis and Other Granulomatous Disorders (AASOG), I am pleased to extend an invitation to partner with us in support of the 2027 AASOG conference, which will take place April 18–2</w:t>
      </w:r>
      <w:r w:rsidR="00E75DCD" w:rsidRPr="00750787">
        <w:rPr>
          <w:rFonts w:eastAsia="Times New Roman" w:cs="Times New Roman"/>
          <w:color w:val="000000" w:themeColor="text1"/>
          <w:kern w:val="0"/>
          <w14:ligatures w14:val="none"/>
        </w:rPr>
        <w:t>0</w:t>
      </w:r>
      <w:r w:rsidRPr="00750787">
        <w:rPr>
          <w:rFonts w:eastAsia="Times New Roman" w:cs="Times New Roman"/>
          <w:color w:val="000000" w:themeColor="text1"/>
          <w:kern w:val="0"/>
          <w14:ligatures w14:val="none"/>
        </w:rPr>
        <w:t>, 2027 in Charleston, SC. This premier international meeting brings together leading clinicians, researchers, and multidisciplinary experts dedicated to advancing the understanding and treatment of sarcoidosis and related granulomatous diseases.</w:t>
      </w:r>
    </w:p>
    <w:p w14:paraId="73B41A5F" w14:textId="1AB8E74B" w:rsidR="005A76C0" w:rsidRPr="00750787" w:rsidRDefault="005A76C0" w:rsidP="005A76C0">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The 2027 conference theme, </w:t>
      </w:r>
      <w:r w:rsidRPr="00750787">
        <w:rPr>
          <w:rFonts w:eastAsia="Times New Roman" w:cs="Times New Roman"/>
          <w:b/>
          <w:bCs/>
          <w:color w:val="000000" w:themeColor="text1"/>
          <w:kern w:val="0"/>
          <w14:ligatures w14:val="none"/>
        </w:rPr>
        <w:t>“The Cutting Edge of Sarcoidosis: Shared Advances Across Organ Systems,”</w:t>
      </w:r>
      <w:r w:rsidRPr="00750787">
        <w:rPr>
          <w:rFonts w:eastAsia="Times New Roman" w:cs="Times New Roman"/>
          <w:color w:val="000000" w:themeColor="text1"/>
          <w:kern w:val="0"/>
          <w14:ligatures w14:val="none"/>
        </w:rPr>
        <w:t> highlights the evolving, interconnected nature of sarcoidosis research and care. As a multisystem disease, sarcoidosis requires collaboration across pulmonary, cardiology, neurology, dermatology, ophthalmology, rheumatology, and other specialties. This meeting will emphasize translational science, emerging therapeutics, and integrated care models that improve patient outcomes across organ systems.</w:t>
      </w:r>
    </w:p>
    <w:p w14:paraId="557BBDA5" w14:textId="076F2648" w:rsidR="005A76C0" w:rsidRPr="00750787" w:rsidRDefault="005A76C0" w:rsidP="005A76C0">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Attendees will include pulmonologists, cardiologists, dermatologists, neurologists, ophthalmologists, rheumatologists, allied professionals, basic scientists, patients (parallel patient conference) and others. This diverse audience offers sponsors a unique opportunity to engage with key opinion leaders and decision-makers in a highly specialized field.</w:t>
      </w:r>
    </w:p>
    <w:p w14:paraId="07274EC4" w14:textId="77777777" w:rsidR="005A76C0" w:rsidRPr="00750787" w:rsidRDefault="00017B98" w:rsidP="005A76C0">
      <w:pPr>
        <w:spacing w:after="0" w:line="240" w:lineRule="auto"/>
        <w:rPr>
          <w:rFonts w:eastAsia="Times New Roman" w:cs="Times New Roman"/>
          <w:color w:val="000000" w:themeColor="text1"/>
          <w:kern w:val="0"/>
          <w14:ligatures w14:val="none"/>
        </w:rPr>
      </w:pPr>
      <w:r>
        <w:pict w14:anchorId="251E2CDE">
          <v:rect id="Horizontal Line 1" o:spid="_x0000_s1029" style="width:468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A05774B" w14:textId="6C3268B9" w:rsidR="005A76C0" w:rsidRPr="00750787" w:rsidRDefault="005A76C0" w:rsidP="005A76C0">
      <w:pPr>
        <w:spacing w:before="100" w:beforeAutospacing="1" w:after="100" w:afterAutospacing="1" w:line="240" w:lineRule="auto"/>
        <w:outlineLvl w:val="2"/>
        <w:rPr>
          <w:rFonts w:eastAsia="Times New Roman" w:cs="Times New Roman"/>
          <w:b/>
          <w:bCs/>
          <w:color w:val="000000" w:themeColor="text1"/>
          <w:kern w:val="0"/>
          <w:sz w:val="27"/>
          <w:szCs w:val="27"/>
          <w14:ligatures w14:val="none"/>
        </w:rPr>
      </w:pPr>
      <w:r w:rsidRPr="00750787">
        <w:rPr>
          <w:rFonts w:eastAsia="Times New Roman" w:cs="Times New Roman"/>
          <w:b/>
          <w:bCs/>
          <w:color w:val="000000" w:themeColor="text1"/>
          <w:kern w:val="0"/>
          <w:sz w:val="27"/>
          <w:szCs w:val="27"/>
          <w14:ligatures w14:val="none"/>
        </w:rPr>
        <w:t xml:space="preserve">Why </w:t>
      </w:r>
      <w:r w:rsidR="0065603C" w:rsidRPr="00750787">
        <w:rPr>
          <w:rFonts w:eastAsia="Times New Roman" w:cs="Times New Roman"/>
          <w:b/>
          <w:bCs/>
          <w:color w:val="000000" w:themeColor="text1"/>
          <w:kern w:val="0"/>
          <w:sz w:val="27"/>
          <w:szCs w:val="27"/>
          <w14:ligatures w14:val="none"/>
        </w:rPr>
        <w:t>Support</w:t>
      </w:r>
      <w:r w:rsidRPr="00750787">
        <w:rPr>
          <w:rFonts w:eastAsia="Times New Roman" w:cs="Times New Roman"/>
          <w:b/>
          <w:bCs/>
          <w:color w:val="000000" w:themeColor="text1"/>
          <w:kern w:val="0"/>
          <w:sz w:val="27"/>
          <w:szCs w:val="27"/>
          <w14:ligatures w14:val="none"/>
        </w:rPr>
        <w:t xml:space="preserve"> AASOG 2027?</w:t>
      </w:r>
    </w:p>
    <w:p w14:paraId="0EBE33AB" w14:textId="5CC83413" w:rsidR="005A76C0" w:rsidRPr="00750787" w:rsidRDefault="005A76C0" w:rsidP="005A76C0">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Sponsorship provides high-impact visibility and meaningful engagement with a focused and influential audience</w:t>
      </w:r>
      <w:r w:rsidR="0065603C" w:rsidRPr="00750787">
        <w:rPr>
          <w:rFonts w:eastAsia="Times New Roman" w:cs="Times New Roman"/>
          <w:color w:val="000000" w:themeColor="text1"/>
          <w:kern w:val="0"/>
          <w14:ligatures w14:val="none"/>
        </w:rPr>
        <w:t>, many of whom are recognized as world-leading experts.</w:t>
      </w:r>
      <w:r w:rsidRPr="00750787">
        <w:rPr>
          <w:rFonts w:eastAsia="Times New Roman" w:cs="Times New Roman"/>
          <w:color w:val="000000" w:themeColor="text1"/>
          <w:kern w:val="0"/>
          <w14:ligatures w14:val="none"/>
        </w:rPr>
        <w:t xml:space="preserve"> </w:t>
      </w:r>
      <w:r w:rsidR="0065603C" w:rsidRPr="00750787">
        <w:rPr>
          <w:rFonts w:eastAsia="Times New Roman" w:cs="Times New Roman"/>
          <w:color w:val="000000" w:themeColor="text1"/>
          <w:kern w:val="0"/>
          <w14:ligatures w14:val="none"/>
        </w:rPr>
        <w:t>Benefits of sponsorship include:</w:t>
      </w:r>
    </w:p>
    <w:p w14:paraId="349B4E8A" w14:textId="77777777" w:rsidR="005A76C0" w:rsidRPr="00750787" w:rsidRDefault="005A76C0" w:rsidP="005A76C0">
      <w:pPr>
        <w:numPr>
          <w:ilvl w:val="0"/>
          <w:numId w:val="2"/>
        </w:num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Brand recognition among international experts</w:t>
      </w:r>
    </w:p>
    <w:p w14:paraId="4520D3B5" w14:textId="77777777" w:rsidR="005A76C0" w:rsidRPr="00750787" w:rsidRDefault="005A76C0" w:rsidP="005A76C0">
      <w:pPr>
        <w:numPr>
          <w:ilvl w:val="0"/>
          <w:numId w:val="2"/>
        </w:num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Direct engagement with clinicians and researchers</w:t>
      </w:r>
    </w:p>
    <w:p w14:paraId="17669CD9" w14:textId="77777777" w:rsidR="005A76C0" w:rsidRPr="00750787" w:rsidRDefault="005A76C0" w:rsidP="005A76C0">
      <w:pPr>
        <w:numPr>
          <w:ilvl w:val="0"/>
          <w:numId w:val="2"/>
        </w:num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Opportunities to showcase products, services, or innovations</w:t>
      </w:r>
    </w:p>
    <w:p w14:paraId="569BFF5B" w14:textId="77777777" w:rsidR="005A76C0" w:rsidRPr="00750787" w:rsidRDefault="005A76C0" w:rsidP="005A76C0">
      <w:pPr>
        <w:numPr>
          <w:ilvl w:val="0"/>
          <w:numId w:val="2"/>
        </w:num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Alignment with cutting-edge scientific advancement</w:t>
      </w:r>
    </w:p>
    <w:p w14:paraId="041C5E4A" w14:textId="4A1EC0FC" w:rsidR="0065603C" w:rsidRPr="00750787" w:rsidRDefault="0065603C" w:rsidP="0065603C">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Supporting AASOG 2027 helps advance scientific discovery, foster collaboration, and ultimately improve patient care for this complex and rare disease. We look forward to your participation and support for AASOG 2027.</w:t>
      </w:r>
    </w:p>
    <w:p w14:paraId="46CE9D75" w14:textId="602DE4B4" w:rsidR="0065603C" w:rsidRPr="00750787" w:rsidRDefault="0065603C" w:rsidP="0065603C">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Sincerely,</w:t>
      </w:r>
    </w:p>
    <w:p w14:paraId="3048E5A7" w14:textId="779EF841" w:rsidR="009D490F" w:rsidRDefault="0065603C" w:rsidP="009D490F">
      <w:pPr>
        <w:spacing w:after="0"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W. Ennis James, MD</w:t>
      </w:r>
    </w:p>
    <w:p w14:paraId="6B0CCB42" w14:textId="16E1A8AC" w:rsidR="009D490F" w:rsidRPr="00750787" w:rsidRDefault="009D490F" w:rsidP="009D490F">
      <w:pPr>
        <w:spacing w:after="0" w:line="240" w:lineRule="auto"/>
        <w:rPr>
          <w:rFonts w:eastAsia="Times New Roman" w:cs="Times New Roman"/>
          <w:color w:val="000000" w:themeColor="text1"/>
          <w:kern w:val="0"/>
          <w14:ligatures w14:val="none"/>
        </w:rPr>
      </w:pPr>
      <w:r>
        <w:rPr>
          <w:rFonts w:eastAsia="Times New Roman" w:cs="Times New Roman"/>
          <w:color w:val="000000" w:themeColor="text1"/>
          <w:kern w:val="0"/>
          <w14:ligatures w14:val="none"/>
        </w:rPr>
        <w:t>AASOG 2027 Conference Chair</w:t>
      </w:r>
    </w:p>
    <w:p w14:paraId="1C423F68" w14:textId="6699D41C" w:rsidR="009D490F" w:rsidRDefault="009D490F" w:rsidP="009D490F">
      <w:pPr>
        <w:spacing w:after="0" w:line="240" w:lineRule="auto"/>
        <w:rPr>
          <w:rFonts w:eastAsia="Times New Roman" w:cs="Times New Roman"/>
          <w:color w:val="000000" w:themeColor="text1"/>
          <w:kern w:val="0"/>
          <w14:ligatures w14:val="none"/>
        </w:rPr>
      </w:pPr>
      <w:r>
        <w:rPr>
          <w:rFonts w:eastAsia="Times New Roman" w:cs="Times New Roman"/>
          <w:color w:val="000000" w:themeColor="text1"/>
          <w:kern w:val="0"/>
          <w14:ligatures w14:val="none"/>
        </w:rPr>
        <w:t xml:space="preserve">AASOG </w:t>
      </w:r>
      <w:proofErr w:type="gramStart"/>
      <w:r>
        <w:rPr>
          <w:rFonts w:eastAsia="Times New Roman" w:cs="Times New Roman"/>
          <w:color w:val="000000" w:themeColor="text1"/>
          <w:kern w:val="0"/>
          <w14:ligatures w14:val="none"/>
        </w:rPr>
        <w:t>President-Elect</w:t>
      </w:r>
      <w:proofErr w:type="gramEnd"/>
    </w:p>
    <w:p w14:paraId="34A53047" w14:textId="33FA169C" w:rsidR="009D490F" w:rsidRDefault="009D490F" w:rsidP="009D490F">
      <w:pPr>
        <w:spacing w:after="0" w:line="240" w:lineRule="auto"/>
        <w:rPr>
          <w:rFonts w:eastAsia="Times New Roman" w:cs="Times New Roman"/>
          <w:color w:val="000000" w:themeColor="text1"/>
          <w:kern w:val="0"/>
          <w14:ligatures w14:val="none"/>
        </w:rPr>
      </w:pPr>
      <w:r>
        <w:rPr>
          <w:rFonts w:eastAsia="Times New Roman" w:cs="Times New Roman"/>
          <w:color w:val="000000" w:themeColor="text1"/>
          <w:kern w:val="0"/>
          <w14:ligatures w14:val="none"/>
        </w:rPr>
        <w:t>Program Director, Susan Pearlstine Sarcoidosis Center of Excellence</w:t>
      </w:r>
    </w:p>
    <w:p w14:paraId="47A7CE5A" w14:textId="35AA22B7" w:rsidR="009D490F" w:rsidRPr="00750787" w:rsidRDefault="009D490F" w:rsidP="009D490F">
      <w:pPr>
        <w:spacing w:after="0" w:line="240" w:lineRule="auto"/>
        <w:rPr>
          <w:rFonts w:eastAsia="Times New Roman" w:cs="Times New Roman"/>
          <w:color w:val="000000" w:themeColor="text1"/>
          <w:kern w:val="0"/>
          <w14:ligatures w14:val="none"/>
        </w:rPr>
      </w:pPr>
      <w:r>
        <w:rPr>
          <w:rFonts w:eastAsia="Times New Roman" w:cs="Times New Roman"/>
          <w:color w:val="000000" w:themeColor="text1"/>
          <w:kern w:val="0"/>
          <w14:ligatures w14:val="none"/>
        </w:rPr>
        <w:t>Medical University of South Carolina</w:t>
      </w:r>
    </w:p>
    <w:p w14:paraId="4B6F2DD7" w14:textId="77777777" w:rsidR="0065603C" w:rsidRDefault="0065603C" w:rsidP="0065603C">
      <w:pPr>
        <w:spacing w:before="100" w:beforeAutospacing="1" w:after="100" w:afterAutospacing="1" w:line="240" w:lineRule="auto"/>
        <w:rPr>
          <w:rFonts w:ascii="Times New Roman" w:eastAsia="Times New Roman" w:hAnsi="Times New Roman" w:cs="Times New Roman"/>
          <w:color w:val="000000" w:themeColor="text1"/>
          <w:kern w:val="0"/>
          <w14:ligatures w14:val="none"/>
        </w:rPr>
      </w:pPr>
    </w:p>
    <w:p w14:paraId="23BC3138" w14:textId="77777777" w:rsidR="0006507D" w:rsidRDefault="0006507D" w:rsidP="005A76C0">
      <w:pPr>
        <w:spacing w:after="0" w:line="240" w:lineRule="auto"/>
        <w:rPr>
          <w:rFonts w:ascii="Times New Roman" w:eastAsia="Times New Roman" w:hAnsi="Times New Roman" w:cs="Times New Roman"/>
          <w:color w:val="000000" w:themeColor="text1"/>
          <w:kern w:val="0"/>
          <w14:ligatures w14:val="none"/>
        </w:rPr>
      </w:pPr>
    </w:p>
    <w:p w14:paraId="1BCA97BC" w14:textId="77777777" w:rsidR="00C17E32" w:rsidRDefault="00C17E32" w:rsidP="009D490F">
      <w:pPr>
        <w:spacing w:after="0" w:line="240" w:lineRule="auto"/>
        <w:rPr>
          <w:rFonts w:eastAsia="Times New Roman" w:cs="Times New Roman"/>
          <w:b/>
          <w:bCs/>
          <w:color w:val="000000" w:themeColor="text1"/>
          <w:kern w:val="0"/>
          <w:sz w:val="28"/>
          <w:szCs w:val="28"/>
          <w14:ligatures w14:val="none"/>
        </w:rPr>
      </w:pPr>
    </w:p>
    <w:p w14:paraId="2365647C" w14:textId="6078F7E3" w:rsidR="0006507D" w:rsidRPr="00C17E32" w:rsidRDefault="0006507D" w:rsidP="002D4D84">
      <w:pPr>
        <w:spacing w:after="0" w:line="240" w:lineRule="auto"/>
        <w:jc w:val="center"/>
        <w:rPr>
          <w:rFonts w:eastAsia="Times New Roman" w:cs="Times New Roman"/>
          <w:b/>
          <w:bCs/>
          <w:color w:val="000000" w:themeColor="text1"/>
          <w:kern w:val="0"/>
          <w:sz w:val="28"/>
          <w:szCs w:val="28"/>
          <w14:ligatures w14:val="none"/>
        </w:rPr>
      </w:pPr>
      <w:r w:rsidRPr="00C17E32">
        <w:rPr>
          <w:rFonts w:eastAsia="Times New Roman" w:cs="Times New Roman"/>
          <w:b/>
          <w:bCs/>
          <w:color w:val="000000" w:themeColor="text1"/>
          <w:kern w:val="0"/>
          <w:sz w:val="28"/>
          <w:szCs w:val="28"/>
          <w14:ligatures w14:val="none"/>
        </w:rPr>
        <w:t>Conference Planning Committee</w:t>
      </w:r>
    </w:p>
    <w:p w14:paraId="68BC0E41" w14:textId="085E99FE" w:rsidR="002D4D84" w:rsidRDefault="00F330AE" w:rsidP="005A76C0">
      <w:pPr>
        <w:spacing w:after="0" w:line="240" w:lineRule="auto"/>
        <w:rPr>
          <w:rFonts w:ascii="Times New Roman" w:eastAsia="Times New Roman" w:hAnsi="Times New Roman" w:cs="Times New Roman"/>
          <w:color w:val="000000" w:themeColor="text1"/>
          <w:kern w:val="0"/>
          <w14:ligatures w14:val="none"/>
        </w:rPr>
      </w:pPr>
      <w:r w:rsidRPr="00F330AE">
        <w:rPr>
          <w:rFonts w:eastAsia="Times New Roman" w:cs="Times New Roman"/>
          <w:noProof/>
          <w:color w:val="000000" w:themeColor="text1"/>
          <w:kern w:val="0"/>
          <w:sz w:val="26"/>
          <w:szCs w:val="26"/>
          <w14:ligatures w14:val="none"/>
        </w:rPr>
        <w:drawing>
          <wp:anchor distT="0" distB="0" distL="114300" distR="114300" simplePos="0" relativeHeight="251668480" behindDoc="0" locked="0" layoutInCell="1" allowOverlap="1" wp14:anchorId="437AC354" wp14:editId="3C8058CD">
            <wp:simplePos x="0" y="0"/>
            <wp:positionH relativeFrom="column">
              <wp:posOffset>643044</wp:posOffset>
            </wp:positionH>
            <wp:positionV relativeFrom="paragraph">
              <wp:posOffset>126365</wp:posOffset>
            </wp:positionV>
            <wp:extent cx="821055" cy="829310"/>
            <wp:effectExtent l="0" t="0" r="4445" b="0"/>
            <wp:wrapThrough wrapText="bothSides">
              <wp:wrapPolygon edited="0">
                <wp:start x="6682" y="0"/>
                <wp:lineTo x="4343" y="992"/>
                <wp:lineTo x="334" y="4300"/>
                <wp:lineTo x="0" y="6946"/>
                <wp:lineTo x="0" y="13893"/>
                <wp:lineTo x="334" y="16870"/>
                <wp:lineTo x="6682" y="21170"/>
                <wp:lineTo x="8019" y="21170"/>
                <wp:lineTo x="13030" y="21170"/>
                <wp:lineTo x="14701" y="21170"/>
                <wp:lineTo x="20381" y="16870"/>
                <wp:lineTo x="21383" y="12900"/>
                <wp:lineTo x="21383" y="8270"/>
                <wp:lineTo x="21049" y="4631"/>
                <wp:lineTo x="16705" y="992"/>
                <wp:lineTo x="14367" y="0"/>
                <wp:lineTo x="6682" y="0"/>
              </wp:wrapPolygon>
            </wp:wrapThrough>
            <wp:docPr id="375709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09134" name=""/>
                    <pic:cNvPicPr/>
                  </pic:nvPicPr>
                  <pic:blipFill rotWithShape="1">
                    <a:blip r:embed="rId8">
                      <a:extLst>
                        <a:ext uri="{28A0092B-C50C-407E-A947-70E740481C1C}">
                          <a14:useLocalDpi xmlns:a14="http://schemas.microsoft.com/office/drawing/2010/main" val="0"/>
                        </a:ext>
                      </a:extLst>
                    </a:blip>
                    <a:srcRect l="5056" t="1643" r="2978" b="32020"/>
                    <a:stretch>
                      <a:fillRect/>
                    </a:stretch>
                  </pic:blipFill>
                  <pic:spPr bwMode="auto">
                    <a:xfrm>
                      <a:off x="0" y="0"/>
                      <a:ext cx="821055" cy="829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D91CC2" w14:textId="4D49195B" w:rsidR="00923257" w:rsidRPr="00C17E32" w:rsidRDefault="00923257"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W. Ennis James, MD</w:t>
      </w:r>
    </w:p>
    <w:p w14:paraId="6A06398E" w14:textId="50FB230C"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 xml:space="preserve">Medical University of South Carolina </w:t>
      </w:r>
    </w:p>
    <w:p w14:paraId="78A956E1" w14:textId="17C30767" w:rsidR="0006507D" w:rsidRPr="00C17E32" w:rsidRDefault="0006507D" w:rsidP="002D4D84">
      <w:pPr>
        <w:spacing w:after="0" w:line="240" w:lineRule="auto"/>
        <w:ind w:left="3510"/>
        <w:rPr>
          <w:rFonts w:eastAsia="Times New Roman" w:cs="Times New Roman"/>
          <w:color w:val="EE0000"/>
          <w:kern w:val="0"/>
          <w:sz w:val="26"/>
          <w:szCs w:val="26"/>
          <w14:ligatures w14:val="none"/>
        </w:rPr>
      </w:pPr>
      <w:r w:rsidRPr="00C17E32">
        <w:rPr>
          <w:rFonts w:eastAsia="Times New Roman" w:cs="Times New Roman"/>
          <w:color w:val="EE0000"/>
          <w:kern w:val="0"/>
          <w:sz w:val="26"/>
          <w:szCs w:val="26"/>
          <w14:ligatures w14:val="none"/>
        </w:rPr>
        <w:t>AASOG 2027 Conference Chai</w:t>
      </w:r>
      <w:r w:rsidR="002D4D84" w:rsidRPr="00C17E32">
        <w:rPr>
          <w:rFonts w:eastAsia="Times New Roman" w:cs="Times New Roman"/>
          <w:color w:val="EE0000"/>
          <w:kern w:val="0"/>
          <w:sz w:val="26"/>
          <w:szCs w:val="26"/>
          <w14:ligatures w14:val="none"/>
        </w:rPr>
        <w:t>r</w:t>
      </w:r>
      <w:r w:rsidRPr="00C17E32">
        <w:rPr>
          <w:rFonts w:eastAsia="Times New Roman" w:cs="Times New Roman"/>
          <w:color w:val="EE0000"/>
          <w:kern w:val="0"/>
          <w:sz w:val="26"/>
          <w:szCs w:val="26"/>
          <w14:ligatures w14:val="none"/>
        </w:rPr>
        <w:t xml:space="preserve"> </w:t>
      </w:r>
    </w:p>
    <w:p w14:paraId="70100402" w14:textId="35BC66DD" w:rsidR="002D4D84" w:rsidRPr="00C17E32" w:rsidRDefault="00C17E32" w:rsidP="002D4D84">
      <w:pPr>
        <w:spacing w:after="0" w:line="240" w:lineRule="auto"/>
        <w:ind w:left="3510"/>
        <w:rPr>
          <w:rFonts w:eastAsia="Times New Roman" w:cs="Times New Roman"/>
          <w:color w:val="000000" w:themeColor="text1"/>
          <w:kern w:val="0"/>
          <w:sz w:val="26"/>
          <w:szCs w:val="26"/>
          <w14:ligatures w14:val="none"/>
        </w:rPr>
      </w:pPr>
      <w:r w:rsidRPr="00F330AE">
        <w:rPr>
          <w:rFonts w:ascii="Times New Roman" w:eastAsia="Times New Roman" w:hAnsi="Times New Roman" w:cs="Times New Roman"/>
          <w:noProof/>
          <w:color w:val="EE0000"/>
          <w:kern w:val="0"/>
          <w14:ligatures w14:val="none"/>
        </w:rPr>
        <w:drawing>
          <wp:anchor distT="0" distB="0" distL="114300" distR="114300" simplePos="0" relativeHeight="251662336" behindDoc="0" locked="0" layoutInCell="1" allowOverlap="1" wp14:anchorId="2162DA27" wp14:editId="318EF7C7">
            <wp:simplePos x="0" y="0"/>
            <wp:positionH relativeFrom="column">
              <wp:posOffset>639234</wp:posOffset>
            </wp:positionH>
            <wp:positionV relativeFrom="paragraph">
              <wp:posOffset>193040</wp:posOffset>
            </wp:positionV>
            <wp:extent cx="796290" cy="821055"/>
            <wp:effectExtent l="0" t="0" r="3810" b="4445"/>
            <wp:wrapThrough wrapText="bothSides">
              <wp:wrapPolygon edited="0">
                <wp:start x="7923" y="0"/>
                <wp:lineTo x="4823" y="1002"/>
                <wp:lineTo x="689" y="4009"/>
                <wp:lineTo x="0" y="7684"/>
                <wp:lineTo x="0" y="13030"/>
                <wp:lineTo x="689" y="17374"/>
                <wp:lineTo x="7234" y="21383"/>
                <wp:lineTo x="9301" y="21383"/>
                <wp:lineTo x="12057" y="21383"/>
                <wp:lineTo x="14124" y="21383"/>
                <wp:lineTo x="20670" y="17374"/>
                <wp:lineTo x="21359" y="13030"/>
                <wp:lineTo x="21359" y="7684"/>
                <wp:lineTo x="21014" y="4677"/>
                <wp:lineTo x="15847" y="668"/>
                <wp:lineTo x="13435" y="0"/>
                <wp:lineTo x="7923" y="0"/>
              </wp:wrapPolygon>
            </wp:wrapThrough>
            <wp:docPr id="679672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72429" name=""/>
                    <pic:cNvPicPr/>
                  </pic:nvPicPr>
                  <pic:blipFill rotWithShape="1">
                    <a:blip r:embed="rId9" cstate="print">
                      <a:extLst>
                        <a:ext uri="{28A0092B-C50C-407E-A947-70E740481C1C}">
                          <a14:useLocalDpi xmlns:a14="http://schemas.microsoft.com/office/drawing/2010/main" val="0"/>
                        </a:ext>
                      </a:extLst>
                    </a:blip>
                    <a:srcRect b="31334"/>
                    <a:stretch>
                      <a:fillRect/>
                    </a:stretch>
                  </pic:blipFill>
                  <pic:spPr bwMode="auto">
                    <a:xfrm>
                      <a:off x="0" y="0"/>
                      <a:ext cx="796290" cy="821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30AE" w:rsidRPr="00F330AE">
        <w:rPr>
          <w:rFonts w:eastAsia="Times New Roman" w:cs="Times New Roman"/>
          <w:color w:val="EE0000"/>
          <w:kern w:val="0"/>
          <w:sz w:val="26"/>
          <w:szCs w:val="26"/>
          <w14:ligatures w14:val="none"/>
        </w:rPr>
        <w:t xml:space="preserve">AASOG </w:t>
      </w:r>
      <w:proofErr w:type="gramStart"/>
      <w:r w:rsidR="00F330AE" w:rsidRPr="00C17E32">
        <w:rPr>
          <w:rFonts w:eastAsia="Times New Roman" w:cs="Times New Roman"/>
          <w:color w:val="EE0000"/>
          <w:kern w:val="0"/>
          <w:sz w:val="26"/>
          <w:szCs w:val="26"/>
          <w14:ligatures w14:val="none"/>
        </w:rPr>
        <w:t>President-Elect</w:t>
      </w:r>
      <w:proofErr w:type="gramEnd"/>
    </w:p>
    <w:p w14:paraId="6AF4ED59" w14:textId="43E19A23"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p>
    <w:p w14:paraId="025A2C71" w14:textId="505FC066"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Alicia Gerke, MD, MBA</w:t>
      </w:r>
      <w:r w:rsidRPr="00C17E32">
        <w:rPr>
          <w:rFonts w:eastAsia="Times New Roman" w:cs="Times New Roman"/>
          <w:color w:val="000000" w:themeColor="text1"/>
          <w:kern w:val="0"/>
          <w:sz w:val="26"/>
          <w:szCs w:val="26"/>
          <w14:ligatures w14:val="none"/>
        </w:rPr>
        <w:tab/>
      </w:r>
      <w:r w:rsidRPr="00C17E32">
        <w:rPr>
          <w:rFonts w:eastAsia="Times New Roman" w:cs="Times New Roman"/>
          <w:color w:val="000000" w:themeColor="text1"/>
          <w:kern w:val="0"/>
          <w:sz w:val="26"/>
          <w:szCs w:val="26"/>
          <w14:ligatures w14:val="none"/>
        </w:rPr>
        <w:tab/>
      </w:r>
      <w:r w:rsidRPr="00C17E32">
        <w:rPr>
          <w:rFonts w:eastAsia="Times New Roman" w:cs="Times New Roman"/>
          <w:color w:val="000000" w:themeColor="text1"/>
          <w:kern w:val="0"/>
          <w:sz w:val="26"/>
          <w:szCs w:val="26"/>
          <w14:ligatures w14:val="none"/>
        </w:rPr>
        <w:tab/>
      </w:r>
    </w:p>
    <w:p w14:paraId="7E6CFB2B" w14:textId="6E674707"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University of Iowa</w:t>
      </w:r>
      <w:r w:rsidR="00C17E32">
        <w:rPr>
          <w:rFonts w:eastAsia="Times New Roman" w:cs="Times New Roman"/>
          <w:color w:val="000000" w:themeColor="text1"/>
          <w:kern w:val="0"/>
          <w:sz w:val="26"/>
          <w:szCs w:val="26"/>
          <w14:ligatures w14:val="none"/>
        </w:rPr>
        <w:t xml:space="preserve">, </w:t>
      </w:r>
      <w:r w:rsidRPr="00C17E32">
        <w:rPr>
          <w:rFonts w:eastAsia="Times New Roman" w:cs="Times New Roman"/>
          <w:color w:val="EE0000"/>
          <w:kern w:val="0"/>
          <w:sz w:val="26"/>
          <w:szCs w:val="26"/>
          <w14:ligatures w14:val="none"/>
        </w:rPr>
        <w:t>AASOG President</w:t>
      </w:r>
    </w:p>
    <w:p w14:paraId="256BBDBB" w14:textId="7E5158CF" w:rsidR="0006507D" w:rsidRPr="00B972B4" w:rsidRDefault="00B972B4" w:rsidP="002D4D84">
      <w:pPr>
        <w:spacing w:after="0" w:line="240" w:lineRule="auto"/>
        <w:ind w:left="3510"/>
        <w:rPr>
          <w:rFonts w:eastAsia="Times New Roman" w:cs="Times New Roman"/>
          <w:color w:val="000000" w:themeColor="text1"/>
          <w:kern w:val="0"/>
          <w:sz w:val="28"/>
          <w:szCs w:val="28"/>
          <w14:ligatures w14:val="none"/>
        </w:rPr>
      </w:pPr>
      <w:r w:rsidRPr="00923257">
        <w:rPr>
          <w:rFonts w:ascii="Times New Roman" w:eastAsia="Times New Roman" w:hAnsi="Times New Roman" w:cs="Times New Roman"/>
          <w:noProof/>
          <w:color w:val="000000" w:themeColor="text1"/>
          <w:kern w:val="0"/>
        </w:rPr>
        <w:drawing>
          <wp:anchor distT="0" distB="0" distL="114300" distR="114300" simplePos="0" relativeHeight="251660288" behindDoc="0" locked="0" layoutInCell="1" allowOverlap="1" wp14:anchorId="12BE04ED" wp14:editId="5E7693F4">
            <wp:simplePos x="0" y="0"/>
            <wp:positionH relativeFrom="column">
              <wp:posOffset>647065</wp:posOffset>
            </wp:positionH>
            <wp:positionV relativeFrom="paragraph">
              <wp:posOffset>205105</wp:posOffset>
            </wp:positionV>
            <wp:extent cx="798830" cy="812800"/>
            <wp:effectExtent l="0" t="0" r="1270" b="0"/>
            <wp:wrapThrough wrapText="bothSides">
              <wp:wrapPolygon edited="0">
                <wp:start x="7211" y="0"/>
                <wp:lineTo x="4121" y="1350"/>
                <wp:lineTo x="343" y="4388"/>
                <wp:lineTo x="0" y="7763"/>
                <wp:lineTo x="0" y="13500"/>
                <wp:lineTo x="687" y="17550"/>
                <wp:lineTo x="6868" y="21263"/>
                <wp:lineTo x="8928" y="21263"/>
                <wp:lineTo x="12019" y="21263"/>
                <wp:lineTo x="14079" y="21263"/>
                <wp:lineTo x="20261" y="17213"/>
                <wp:lineTo x="21291" y="12825"/>
                <wp:lineTo x="21291" y="8775"/>
                <wp:lineTo x="20948" y="4725"/>
                <wp:lineTo x="16827" y="1350"/>
                <wp:lineTo x="13736" y="0"/>
                <wp:lineTo x="7211" y="0"/>
              </wp:wrapPolygon>
            </wp:wrapThrough>
            <wp:docPr id="129912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26550" name=""/>
                    <pic:cNvPicPr/>
                  </pic:nvPicPr>
                  <pic:blipFill rotWithShape="1">
                    <a:blip r:embed="rId10" cstate="print">
                      <a:extLst>
                        <a:ext uri="{28A0092B-C50C-407E-A947-70E740481C1C}">
                          <a14:useLocalDpi xmlns:a14="http://schemas.microsoft.com/office/drawing/2010/main" val="0"/>
                        </a:ext>
                      </a:extLst>
                    </a:blip>
                    <a:srcRect b="20194"/>
                    <a:stretch>
                      <a:fillRect/>
                    </a:stretch>
                  </pic:blipFill>
                  <pic:spPr bwMode="auto">
                    <a:xfrm>
                      <a:off x="0" y="0"/>
                      <a:ext cx="798830" cy="81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E85B3B" w14:textId="5A154DAA" w:rsidR="002D4D84" w:rsidRPr="00C17E32" w:rsidRDefault="002D4D84" w:rsidP="002D4D84">
      <w:pPr>
        <w:spacing w:after="0" w:line="240" w:lineRule="auto"/>
        <w:ind w:left="3510"/>
        <w:rPr>
          <w:rFonts w:eastAsia="Times New Roman" w:cs="Times New Roman"/>
          <w:color w:val="000000" w:themeColor="text1"/>
          <w:kern w:val="0"/>
          <w:sz w:val="26"/>
          <w:szCs w:val="26"/>
          <w14:ligatures w14:val="none"/>
        </w:rPr>
      </w:pPr>
    </w:p>
    <w:p w14:paraId="042191A8" w14:textId="1EC2F26C"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Michelle Sharp, MD, MS</w:t>
      </w:r>
    </w:p>
    <w:p w14:paraId="071010B7" w14:textId="73B00547"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Johns Hopkins University</w:t>
      </w:r>
      <w:r w:rsidR="00C17E32">
        <w:rPr>
          <w:rFonts w:eastAsia="Times New Roman" w:cs="Times New Roman"/>
          <w:color w:val="000000" w:themeColor="text1"/>
          <w:kern w:val="0"/>
          <w:sz w:val="26"/>
          <w:szCs w:val="26"/>
          <w14:ligatures w14:val="none"/>
        </w:rPr>
        <w:t xml:space="preserve">, </w:t>
      </w:r>
      <w:r w:rsidRPr="00C17E32">
        <w:rPr>
          <w:rFonts w:eastAsia="Times New Roman" w:cs="Times New Roman"/>
          <w:color w:val="EE0000"/>
          <w:kern w:val="0"/>
          <w:sz w:val="26"/>
          <w:szCs w:val="26"/>
          <w14:ligatures w14:val="none"/>
        </w:rPr>
        <w:t>AASOG Secretary</w:t>
      </w:r>
    </w:p>
    <w:p w14:paraId="0E416E95" w14:textId="77777777" w:rsidR="00B972B4" w:rsidRDefault="0006507D" w:rsidP="00B972B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ab/>
      </w:r>
    </w:p>
    <w:p w14:paraId="11632825" w14:textId="72DC7355" w:rsidR="002D4D84" w:rsidRPr="00B972B4" w:rsidRDefault="00B972B4" w:rsidP="00B972B4">
      <w:pPr>
        <w:spacing w:after="0" w:line="240" w:lineRule="auto"/>
        <w:ind w:left="3510"/>
        <w:rPr>
          <w:rFonts w:eastAsia="Times New Roman" w:cs="Times New Roman"/>
          <w:color w:val="000000" w:themeColor="text1"/>
          <w:kern w:val="0"/>
          <w:sz w:val="26"/>
          <w:szCs w:val="26"/>
          <w14:ligatures w14:val="none"/>
        </w:rPr>
      </w:pPr>
      <w:r w:rsidRPr="00B972B4">
        <w:rPr>
          <w:rFonts w:eastAsia="Times New Roman" w:cs="Times New Roman"/>
          <w:noProof/>
          <w:color w:val="000000" w:themeColor="text1"/>
          <w:kern w:val="0"/>
          <w:sz w:val="26"/>
          <w:szCs w:val="26"/>
          <w14:ligatures w14:val="none"/>
        </w:rPr>
        <w:drawing>
          <wp:anchor distT="0" distB="0" distL="114300" distR="114300" simplePos="0" relativeHeight="251666432" behindDoc="0" locked="0" layoutInCell="1" allowOverlap="1" wp14:anchorId="6D15E55B" wp14:editId="3E766111">
            <wp:simplePos x="0" y="0"/>
            <wp:positionH relativeFrom="column">
              <wp:posOffset>633518</wp:posOffset>
            </wp:positionH>
            <wp:positionV relativeFrom="paragraph">
              <wp:posOffset>20532</wp:posOffset>
            </wp:positionV>
            <wp:extent cx="815975" cy="821055"/>
            <wp:effectExtent l="0" t="0" r="0" b="4445"/>
            <wp:wrapThrough wrapText="bothSides">
              <wp:wrapPolygon edited="0">
                <wp:start x="8405" y="0"/>
                <wp:lineTo x="5715" y="668"/>
                <wp:lineTo x="1009" y="4009"/>
                <wp:lineTo x="0" y="9355"/>
                <wp:lineTo x="0" y="11694"/>
                <wp:lineTo x="672" y="16037"/>
                <wp:lineTo x="1009" y="17374"/>
                <wp:lineTo x="7060" y="21383"/>
                <wp:lineTo x="9413" y="21383"/>
                <wp:lineTo x="12103" y="21383"/>
                <wp:lineTo x="14456" y="21383"/>
                <wp:lineTo x="20844" y="17374"/>
                <wp:lineTo x="21180" y="13030"/>
                <wp:lineTo x="21180" y="7684"/>
                <wp:lineTo x="20844" y="4343"/>
                <wp:lineTo x="15465" y="668"/>
                <wp:lineTo x="13111" y="0"/>
                <wp:lineTo x="8405" y="0"/>
              </wp:wrapPolygon>
            </wp:wrapThrough>
            <wp:docPr id="857385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85134" name=""/>
                    <pic:cNvPicPr/>
                  </pic:nvPicPr>
                  <pic:blipFill rotWithShape="1">
                    <a:blip r:embed="rId11" cstate="print">
                      <a:extLst>
                        <a:ext uri="{28A0092B-C50C-407E-A947-70E740481C1C}">
                          <a14:useLocalDpi xmlns:a14="http://schemas.microsoft.com/office/drawing/2010/main" val="0"/>
                        </a:ext>
                      </a:extLst>
                    </a:blip>
                    <a:srcRect l="3334" t="1846" r="4167" b="29436"/>
                    <a:stretch>
                      <a:fillRect/>
                    </a:stretch>
                  </pic:blipFill>
                  <pic:spPr bwMode="auto">
                    <a:xfrm>
                      <a:off x="0" y="0"/>
                      <a:ext cx="815975" cy="821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4B5035" w14:textId="77777777" w:rsidR="00B972B4" w:rsidRDefault="00B972B4" w:rsidP="00C17E32">
      <w:pPr>
        <w:spacing w:after="0" w:line="240" w:lineRule="auto"/>
        <w:ind w:left="3510"/>
        <w:rPr>
          <w:rFonts w:eastAsia="Times New Roman" w:cs="Times New Roman"/>
          <w:color w:val="000000" w:themeColor="text1"/>
          <w:kern w:val="0"/>
          <w:sz w:val="26"/>
          <w:szCs w:val="26"/>
          <w14:ligatures w14:val="none"/>
        </w:rPr>
      </w:pPr>
      <w:r>
        <w:rPr>
          <w:rFonts w:eastAsia="Times New Roman" w:cs="Times New Roman"/>
          <w:color w:val="000000" w:themeColor="text1"/>
          <w:kern w:val="0"/>
          <w:sz w:val="26"/>
          <w:szCs w:val="26"/>
          <w14:ligatures w14:val="none"/>
        </w:rPr>
        <w:t>Cathy Bonham, MD</w:t>
      </w:r>
    </w:p>
    <w:p w14:paraId="34DC2FEC" w14:textId="69B1A672" w:rsidR="0006507D" w:rsidRPr="00C17E32" w:rsidRDefault="0006507D" w:rsidP="00C17E32">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University of Virginia</w:t>
      </w:r>
      <w:r w:rsidR="00C17E32">
        <w:rPr>
          <w:rFonts w:eastAsia="Times New Roman" w:cs="Times New Roman"/>
          <w:color w:val="000000" w:themeColor="text1"/>
          <w:kern w:val="0"/>
          <w:sz w:val="26"/>
          <w:szCs w:val="26"/>
          <w14:ligatures w14:val="none"/>
        </w:rPr>
        <w:t xml:space="preserve">, </w:t>
      </w:r>
      <w:r w:rsidRPr="00C17E32">
        <w:rPr>
          <w:rFonts w:eastAsia="Times New Roman" w:cs="Times New Roman"/>
          <w:color w:val="EE0000"/>
          <w:kern w:val="0"/>
          <w:sz w:val="26"/>
          <w:szCs w:val="26"/>
          <w14:ligatures w14:val="none"/>
        </w:rPr>
        <w:t xml:space="preserve">AASOG </w:t>
      </w:r>
      <w:r w:rsidR="00C17E32" w:rsidRPr="00C17E32">
        <w:rPr>
          <w:rFonts w:eastAsia="Times New Roman" w:cs="Times New Roman"/>
          <w:color w:val="EE0000"/>
          <w:kern w:val="0"/>
          <w:sz w:val="26"/>
          <w:szCs w:val="26"/>
          <w14:ligatures w14:val="none"/>
        </w:rPr>
        <w:t>Treasurer</w:t>
      </w:r>
    </w:p>
    <w:p w14:paraId="7E6A9D7B" w14:textId="021E1F3D" w:rsidR="0006507D" w:rsidRPr="00B972B4" w:rsidRDefault="0006507D" w:rsidP="002D4D84">
      <w:pPr>
        <w:spacing w:after="0" w:line="240" w:lineRule="auto"/>
        <w:ind w:left="3510"/>
        <w:rPr>
          <w:rFonts w:eastAsia="Times New Roman" w:cs="Times New Roman"/>
          <w:color w:val="000000" w:themeColor="text1"/>
          <w:kern w:val="0"/>
          <w:sz w:val="32"/>
          <w:szCs w:val="32"/>
          <w14:ligatures w14:val="none"/>
        </w:rPr>
      </w:pPr>
    </w:p>
    <w:p w14:paraId="0A2D237C" w14:textId="58A11072" w:rsidR="002D4D84" w:rsidRPr="00C17E32" w:rsidRDefault="00B972B4" w:rsidP="002D4D84">
      <w:pPr>
        <w:spacing w:after="0" w:line="240" w:lineRule="auto"/>
        <w:ind w:left="3510"/>
        <w:rPr>
          <w:rFonts w:eastAsia="Times New Roman" w:cs="Times New Roman"/>
          <w:color w:val="000000" w:themeColor="text1"/>
          <w:kern w:val="0"/>
          <w:sz w:val="32"/>
          <w:szCs w:val="32"/>
          <w14:ligatures w14:val="none"/>
        </w:rPr>
      </w:pPr>
      <w:r w:rsidRPr="00923257">
        <w:rPr>
          <w:rFonts w:ascii="Times New Roman" w:eastAsia="Times New Roman" w:hAnsi="Times New Roman" w:cs="Times New Roman"/>
          <w:noProof/>
          <w:color w:val="000000" w:themeColor="text1"/>
          <w:kern w:val="0"/>
          <w14:ligatures w14:val="none"/>
        </w:rPr>
        <w:drawing>
          <wp:anchor distT="0" distB="0" distL="114300" distR="114300" simplePos="0" relativeHeight="251661312" behindDoc="0" locked="0" layoutInCell="1" allowOverlap="1" wp14:anchorId="08D4D565" wp14:editId="03E8502F">
            <wp:simplePos x="0" y="0"/>
            <wp:positionH relativeFrom="column">
              <wp:posOffset>645160</wp:posOffset>
            </wp:positionH>
            <wp:positionV relativeFrom="paragraph">
              <wp:posOffset>30691</wp:posOffset>
            </wp:positionV>
            <wp:extent cx="807720" cy="846455"/>
            <wp:effectExtent l="0" t="0" r="5080" b="4445"/>
            <wp:wrapThrough wrapText="bothSides">
              <wp:wrapPolygon edited="0">
                <wp:start x="7472" y="0"/>
                <wp:lineTo x="5434" y="972"/>
                <wp:lineTo x="340" y="4861"/>
                <wp:lineTo x="0" y="8102"/>
                <wp:lineTo x="0" y="13935"/>
                <wp:lineTo x="340" y="16528"/>
                <wp:lineTo x="6113" y="21065"/>
                <wp:lineTo x="8830" y="21389"/>
                <wp:lineTo x="12226" y="21389"/>
                <wp:lineTo x="15623" y="21065"/>
                <wp:lineTo x="20717" y="16852"/>
                <wp:lineTo x="21396" y="13287"/>
                <wp:lineTo x="21396" y="7778"/>
                <wp:lineTo x="21057" y="4861"/>
                <wp:lineTo x="16302" y="1296"/>
                <wp:lineTo x="13925" y="0"/>
                <wp:lineTo x="7472" y="0"/>
              </wp:wrapPolygon>
            </wp:wrapThrough>
            <wp:docPr id="1220350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50899" name=""/>
                    <pic:cNvPicPr/>
                  </pic:nvPicPr>
                  <pic:blipFill rotWithShape="1">
                    <a:blip r:embed="rId12" cstate="print">
                      <a:extLst>
                        <a:ext uri="{28A0092B-C50C-407E-A947-70E740481C1C}">
                          <a14:useLocalDpi xmlns:a14="http://schemas.microsoft.com/office/drawing/2010/main" val="0"/>
                        </a:ext>
                      </a:extLst>
                    </a:blip>
                    <a:srcRect l="9259" b="26092"/>
                    <a:stretch>
                      <a:fillRect/>
                    </a:stretch>
                  </pic:blipFill>
                  <pic:spPr bwMode="auto">
                    <a:xfrm>
                      <a:off x="0" y="0"/>
                      <a:ext cx="807720" cy="846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82B6D1" w14:textId="0B5D2873"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Courtney Montgomery, PhD</w:t>
      </w:r>
    </w:p>
    <w:p w14:paraId="1F4F378C" w14:textId="12223E1B"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Oklahoma Medical Research Foundation</w:t>
      </w:r>
    </w:p>
    <w:p w14:paraId="5B287B42" w14:textId="54CC6E20"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p>
    <w:p w14:paraId="054222B4" w14:textId="35B57210" w:rsidR="002D4D84" w:rsidRPr="00C17E32" w:rsidRDefault="00B972B4" w:rsidP="002D4D84">
      <w:pPr>
        <w:spacing w:after="0" w:line="240" w:lineRule="auto"/>
        <w:ind w:left="3510"/>
        <w:rPr>
          <w:rFonts w:eastAsia="Times New Roman" w:cs="Times New Roman"/>
          <w:color w:val="000000" w:themeColor="text1"/>
          <w:kern w:val="0"/>
          <w:sz w:val="32"/>
          <w:szCs w:val="32"/>
          <w14:ligatures w14:val="none"/>
        </w:rPr>
      </w:pPr>
      <w:r w:rsidRPr="00B972B4">
        <w:rPr>
          <w:rFonts w:eastAsia="Times New Roman" w:cs="Times New Roman"/>
          <w:noProof/>
          <w:color w:val="000000" w:themeColor="text1"/>
          <w:kern w:val="0"/>
          <w:sz w:val="26"/>
          <w:szCs w:val="26"/>
          <w14:ligatures w14:val="none"/>
        </w:rPr>
        <w:drawing>
          <wp:anchor distT="0" distB="0" distL="114300" distR="114300" simplePos="0" relativeHeight="251667456" behindDoc="0" locked="0" layoutInCell="1" allowOverlap="1" wp14:anchorId="642B5A63" wp14:editId="347A7AA3">
            <wp:simplePos x="0" y="0"/>
            <wp:positionH relativeFrom="column">
              <wp:posOffset>634153</wp:posOffset>
            </wp:positionH>
            <wp:positionV relativeFrom="paragraph">
              <wp:posOffset>72390</wp:posOffset>
            </wp:positionV>
            <wp:extent cx="819150" cy="829310"/>
            <wp:effectExtent l="0" t="0" r="6350" b="0"/>
            <wp:wrapThrough wrapText="bothSides">
              <wp:wrapPolygon edited="0">
                <wp:start x="7367" y="0"/>
                <wp:lineTo x="5023" y="992"/>
                <wp:lineTo x="670" y="4631"/>
                <wp:lineTo x="0" y="8270"/>
                <wp:lineTo x="0" y="12900"/>
                <wp:lineTo x="670" y="17201"/>
                <wp:lineTo x="6363" y="21170"/>
                <wp:lineTo x="8037" y="21170"/>
                <wp:lineTo x="13395" y="21170"/>
                <wp:lineTo x="14735" y="21170"/>
                <wp:lineTo x="20763" y="16870"/>
                <wp:lineTo x="21433" y="13231"/>
                <wp:lineTo x="21433" y="7608"/>
                <wp:lineTo x="21098" y="4631"/>
                <wp:lineTo x="16744" y="1323"/>
                <wp:lineTo x="13730" y="0"/>
                <wp:lineTo x="7367" y="0"/>
              </wp:wrapPolygon>
            </wp:wrapThrough>
            <wp:docPr id="1679311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11044" name=""/>
                    <pic:cNvPicPr/>
                  </pic:nvPicPr>
                  <pic:blipFill rotWithShape="1">
                    <a:blip r:embed="rId13">
                      <a:extLst>
                        <a:ext uri="{28A0092B-C50C-407E-A947-70E740481C1C}">
                          <a14:useLocalDpi xmlns:a14="http://schemas.microsoft.com/office/drawing/2010/main" val="0"/>
                        </a:ext>
                      </a:extLst>
                    </a:blip>
                    <a:srcRect l="8593" r="9279" b="34946"/>
                    <a:stretch>
                      <a:fillRect/>
                    </a:stretch>
                  </pic:blipFill>
                  <pic:spPr bwMode="auto">
                    <a:xfrm>
                      <a:off x="0" y="0"/>
                      <a:ext cx="819150" cy="829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0D6B51" w14:textId="67620061"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Brian Houston, MD</w:t>
      </w:r>
    </w:p>
    <w:p w14:paraId="53A88F25" w14:textId="4F2944B2"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Medical University of South Carolina</w:t>
      </w:r>
    </w:p>
    <w:p w14:paraId="03F6EAF4" w14:textId="2A37C1E7" w:rsidR="0006507D" w:rsidRPr="00B972B4" w:rsidRDefault="0006507D" w:rsidP="002D4D84">
      <w:pPr>
        <w:spacing w:after="0" w:line="240" w:lineRule="auto"/>
        <w:ind w:left="3510"/>
        <w:rPr>
          <w:rFonts w:eastAsia="Times New Roman" w:cs="Times New Roman"/>
          <w:color w:val="000000" w:themeColor="text1"/>
          <w:kern w:val="0"/>
          <w:sz w:val="32"/>
          <w:szCs w:val="32"/>
          <w14:ligatures w14:val="none"/>
        </w:rPr>
      </w:pPr>
    </w:p>
    <w:p w14:paraId="573C044B" w14:textId="38168ED7" w:rsidR="00941F77" w:rsidRPr="00C17E32" w:rsidRDefault="00B972B4" w:rsidP="002D4D84">
      <w:pPr>
        <w:spacing w:after="0" w:line="240" w:lineRule="auto"/>
        <w:ind w:left="3510"/>
        <w:rPr>
          <w:rFonts w:eastAsia="Times New Roman" w:cs="Times New Roman"/>
          <w:color w:val="000000" w:themeColor="text1"/>
          <w:kern w:val="0"/>
          <w:sz w:val="26"/>
          <w:szCs w:val="26"/>
          <w14:ligatures w14:val="none"/>
        </w:rPr>
      </w:pPr>
      <w:r w:rsidRPr="002D4D84">
        <w:rPr>
          <w:rFonts w:ascii="Times New Roman" w:eastAsia="Times New Roman" w:hAnsi="Times New Roman" w:cs="Times New Roman"/>
          <w:noProof/>
          <w:color w:val="000000" w:themeColor="text1"/>
          <w:kern w:val="0"/>
          <w14:ligatures w14:val="none"/>
        </w:rPr>
        <w:drawing>
          <wp:anchor distT="0" distB="0" distL="114300" distR="114300" simplePos="0" relativeHeight="251663360" behindDoc="0" locked="0" layoutInCell="1" allowOverlap="1" wp14:anchorId="226EE64F" wp14:editId="1FB1D295">
            <wp:simplePos x="0" y="0"/>
            <wp:positionH relativeFrom="column">
              <wp:posOffset>643255</wp:posOffset>
            </wp:positionH>
            <wp:positionV relativeFrom="paragraph">
              <wp:posOffset>46355</wp:posOffset>
            </wp:positionV>
            <wp:extent cx="822325" cy="797560"/>
            <wp:effectExtent l="0" t="0" r="3175" b="2540"/>
            <wp:wrapThrough wrapText="bothSides">
              <wp:wrapPolygon edited="0">
                <wp:start x="8673" y="0"/>
                <wp:lineTo x="6005" y="688"/>
                <wp:lineTo x="1001" y="4471"/>
                <wp:lineTo x="0" y="9287"/>
                <wp:lineTo x="0" y="11006"/>
                <wp:lineTo x="1334" y="16510"/>
                <wp:lineTo x="1668" y="17541"/>
                <wp:lineTo x="7005" y="20981"/>
                <wp:lineTo x="8673" y="21325"/>
                <wp:lineTo x="13010" y="21325"/>
                <wp:lineTo x="14678" y="20981"/>
                <wp:lineTo x="19682" y="17541"/>
                <wp:lineTo x="21350" y="12382"/>
                <wp:lineTo x="21350" y="9631"/>
                <wp:lineTo x="20683" y="4471"/>
                <wp:lineTo x="15345" y="688"/>
                <wp:lineTo x="12676" y="0"/>
                <wp:lineTo x="8673" y="0"/>
              </wp:wrapPolygon>
            </wp:wrapThrough>
            <wp:docPr id="1656480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80216" name=""/>
                    <pic:cNvPicPr/>
                  </pic:nvPicPr>
                  <pic:blipFill rotWithShape="1">
                    <a:blip r:embed="rId14" cstate="print">
                      <a:extLst>
                        <a:ext uri="{28A0092B-C50C-407E-A947-70E740481C1C}">
                          <a14:useLocalDpi xmlns:a14="http://schemas.microsoft.com/office/drawing/2010/main" val="0"/>
                        </a:ext>
                      </a:extLst>
                    </a:blip>
                    <a:srcRect l="33333" t="3026" r="38604" b="48784"/>
                    <a:stretch>
                      <a:fillRect/>
                    </a:stretch>
                  </pic:blipFill>
                  <pic:spPr bwMode="auto">
                    <a:xfrm>
                      <a:off x="0" y="0"/>
                      <a:ext cx="822325" cy="797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C9C8A7" w14:textId="1D1B6388" w:rsidR="00941F77"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Misha Rosenbach</w:t>
      </w:r>
      <w:r w:rsidR="00941F77" w:rsidRPr="00C17E32">
        <w:rPr>
          <w:rFonts w:eastAsia="Times New Roman" w:cs="Times New Roman"/>
          <w:color w:val="000000" w:themeColor="text1"/>
          <w:kern w:val="0"/>
          <w:sz w:val="26"/>
          <w:szCs w:val="26"/>
          <w14:ligatures w14:val="none"/>
        </w:rPr>
        <w:t>, MD</w:t>
      </w:r>
    </w:p>
    <w:p w14:paraId="0CDAE230" w14:textId="4F8D96F5" w:rsidR="0006507D" w:rsidRPr="00C17E32" w:rsidRDefault="00941F77"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University of Pennsylvania</w:t>
      </w:r>
    </w:p>
    <w:p w14:paraId="5D7D098B" w14:textId="23EDDBE7"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p>
    <w:p w14:paraId="1C84F3C2" w14:textId="7719F91E" w:rsidR="00941F77" w:rsidRPr="00C17E32" w:rsidRDefault="00C17E32" w:rsidP="002D4D84">
      <w:pPr>
        <w:spacing w:after="0" w:line="240" w:lineRule="auto"/>
        <w:ind w:left="3510"/>
        <w:rPr>
          <w:rFonts w:eastAsia="Times New Roman" w:cs="Times New Roman"/>
          <w:color w:val="000000" w:themeColor="text1"/>
          <w:kern w:val="0"/>
          <w:sz w:val="36"/>
          <w:szCs w:val="36"/>
          <w14:ligatures w14:val="none"/>
        </w:rPr>
      </w:pPr>
      <w:r w:rsidRPr="00923257">
        <w:rPr>
          <w:rFonts w:ascii="Times New Roman" w:eastAsia="Times New Roman" w:hAnsi="Times New Roman" w:cs="Times New Roman"/>
          <w:noProof/>
          <w:color w:val="000000" w:themeColor="text1"/>
          <w:kern w:val="0"/>
          <w14:ligatures w14:val="none"/>
        </w:rPr>
        <w:drawing>
          <wp:anchor distT="0" distB="0" distL="114300" distR="114300" simplePos="0" relativeHeight="251659264" behindDoc="0" locked="0" layoutInCell="1" allowOverlap="1" wp14:anchorId="190574ED" wp14:editId="1E78E9E6">
            <wp:simplePos x="0" y="0"/>
            <wp:positionH relativeFrom="column">
              <wp:posOffset>643255</wp:posOffset>
            </wp:positionH>
            <wp:positionV relativeFrom="paragraph">
              <wp:posOffset>36195</wp:posOffset>
            </wp:positionV>
            <wp:extent cx="822325" cy="822325"/>
            <wp:effectExtent l="0" t="0" r="3175" b="3175"/>
            <wp:wrapThrough wrapText="bothSides">
              <wp:wrapPolygon edited="0">
                <wp:start x="8340" y="0"/>
                <wp:lineTo x="5671" y="1001"/>
                <wp:lineTo x="667" y="4337"/>
                <wp:lineTo x="0" y="8673"/>
                <wp:lineTo x="0" y="13344"/>
                <wp:lineTo x="1001" y="17347"/>
                <wp:lineTo x="6672" y="21350"/>
                <wp:lineTo x="8006" y="21350"/>
                <wp:lineTo x="13344" y="21350"/>
                <wp:lineTo x="14678" y="21350"/>
                <wp:lineTo x="20349" y="17347"/>
                <wp:lineTo x="21350" y="13344"/>
                <wp:lineTo x="21350" y="8673"/>
                <wp:lineTo x="21016" y="5004"/>
                <wp:lineTo x="15679" y="1001"/>
                <wp:lineTo x="13677" y="0"/>
                <wp:lineTo x="8340" y="0"/>
              </wp:wrapPolygon>
            </wp:wrapThrough>
            <wp:docPr id="1931950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50564" name=""/>
                    <pic:cNvPicPr/>
                  </pic:nvPicPr>
                  <pic:blipFill rotWithShape="1">
                    <a:blip r:embed="rId15" cstate="print">
                      <a:extLst>
                        <a:ext uri="{28A0092B-C50C-407E-A947-70E740481C1C}">
                          <a14:useLocalDpi xmlns:a14="http://schemas.microsoft.com/office/drawing/2010/main" val="0"/>
                        </a:ext>
                      </a:extLst>
                    </a:blip>
                    <a:srcRect l="2694" t="13029" r="9397" b="28506"/>
                    <a:stretch>
                      <a:fillRect/>
                    </a:stretch>
                  </pic:blipFill>
                  <pic:spPr bwMode="auto">
                    <a:xfrm>
                      <a:off x="0" y="0"/>
                      <a:ext cx="822325" cy="822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9E5DBD" w14:textId="686DE99F" w:rsidR="00941F77" w:rsidRPr="00C17E32" w:rsidRDefault="0006507D" w:rsidP="002D4D84">
      <w:pPr>
        <w:spacing w:after="0" w:line="240" w:lineRule="auto"/>
        <w:ind w:left="3510"/>
        <w:rPr>
          <w:rFonts w:eastAsia="Times New Roman" w:cs="Times New Roman"/>
          <w:color w:val="000000" w:themeColor="text1"/>
          <w:kern w:val="0"/>
          <w:sz w:val="26"/>
          <w:szCs w:val="26"/>
          <w14:ligatures w14:val="none"/>
        </w:rPr>
      </w:pPr>
      <w:proofErr w:type="spellStart"/>
      <w:r w:rsidRPr="00C17E32">
        <w:rPr>
          <w:rFonts w:eastAsia="Times New Roman" w:cs="Times New Roman"/>
          <w:color w:val="000000" w:themeColor="text1"/>
          <w:kern w:val="0"/>
          <w:sz w:val="26"/>
          <w:szCs w:val="26"/>
          <w14:ligatures w14:val="none"/>
        </w:rPr>
        <w:t>Huzaefah</w:t>
      </w:r>
      <w:proofErr w:type="spellEnd"/>
      <w:r w:rsidRPr="00C17E32">
        <w:rPr>
          <w:rFonts w:eastAsia="Times New Roman" w:cs="Times New Roman"/>
          <w:color w:val="000000" w:themeColor="text1"/>
          <w:kern w:val="0"/>
          <w:sz w:val="26"/>
          <w:szCs w:val="26"/>
          <w14:ligatures w14:val="none"/>
        </w:rPr>
        <w:t xml:space="preserve"> Syed</w:t>
      </w:r>
      <w:r w:rsidR="00941F77" w:rsidRPr="00C17E32">
        <w:rPr>
          <w:rFonts w:eastAsia="Times New Roman" w:cs="Times New Roman"/>
          <w:color w:val="000000" w:themeColor="text1"/>
          <w:kern w:val="0"/>
          <w:sz w:val="26"/>
          <w:szCs w:val="26"/>
          <w14:ligatures w14:val="none"/>
        </w:rPr>
        <w:t>, MD</w:t>
      </w:r>
      <w:r w:rsidRPr="00C17E32">
        <w:rPr>
          <w:rFonts w:eastAsia="Times New Roman" w:cs="Times New Roman"/>
          <w:color w:val="000000" w:themeColor="text1"/>
          <w:kern w:val="0"/>
          <w:sz w:val="26"/>
          <w:szCs w:val="26"/>
          <w14:ligatures w14:val="none"/>
        </w:rPr>
        <w:tab/>
      </w:r>
      <w:r w:rsidRPr="00C17E32">
        <w:rPr>
          <w:rFonts w:eastAsia="Times New Roman" w:cs="Times New Roman"/>
          <w:color w:val="000000" w:themeColor="text1"/>
          <w:kern w:val="0"/>
          <w:sz w:val="26"/>
          <w:szCs w:val="26"/>
          <w14:ligatures w14:val="none"/>
        </w:rPr>
        <w:tab/>
      </w:r>
    </w:p>
    <w:p w14:paraId="44240429" w14:textId="26B21116" w:rsidR="0006507D" w:rsidRPr="00C17E32" w:rsidRDefault="00941F77"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Virginia Commonwealth University</w:t>
      </w:r>
    </w:p>
    <w:p w14:paraId="4E260E53" w14:textId="5CD0726E" w:rsidR="0006507D" w:rsidRPr="00C17E32" w:rsidRDefault="00B972B4" w:rsidP="002D4D84">
      <w:pPr>
        <w:spacing w:after="0" w:line="240" w:lineRule="auto"/>
        <w:ind w:left="3510"/>
        <w:rPr>
          <w:rFonts w:eastAsia="Times New Roman" w:cs="Times New Roman"/>
          <w:color w:val="000000" w:themeColor="text1"/>
          <w:kern w:val="0"/>
          <w:sz w:val="26"/>
          <w:szCs w:val="26"/>
          <w14:ligatures w14:val="none"/>
        </w:rPr>
      </w:pPr>
      <w:r w:rsidRPr="00941F77">
        <w:rPr>
          <w:rFonts w:ascii="Times New Roman" w:eastAsia="Times New Roman" w:hAnsi="Times New Roman" w:cs="Times New Roman"/>
          <w:noProof/>
          <w:color w:val="000000" w:themeColor="text1"/>
          <w:kern w:val="0"/>
          <w14:ligatures w14:val="none"/>
        </w:rPr>
        <w:drawing>
          <wp:anchor distT="0" distB="0" distL="114300" distR="114300" simplePos="0" relativeHeight="251664384" behindDoc="0" locked="0" layoutInCell="1" allowOverlap="1" wp14:anchorId="17427230" wp14:editId="21CDC30A">
            <wp:simplePos x="0" y="0"/>
            <wp:positionH relativeFrom="column">
              <wp:posOffset>643255</wp:posOffset>
            </wp:positionH>
            <wp:positionV relativeFrom="paragraph">
              <wp:posOffset>175260</wp:posOffset>
            </wp:positionV>
            <wp:extent cx="822960" cy="854710"/>
            <wp:effectExtent l="0" t="0" r="2540" b="0"/>
            <wp:wrapThrough wrapText="bothSides">
              <wp:wrapPolygon edited="0">
                <wp:start x="9000" y="0"/>
                <wp:lineTo x="6333" y="642"/>
                <wp:lineTo x="667" y="4172"/>
                <wp:lineTo x="0" y="8345"/>
                <wp:lineTo x="0" y="13159"/>
                <wp:lineTo x="667" y="16689"/>
                <wp:lineTo x="6667" y="20862"/>
                <wp:lineTo x="8333" y="21183"/>
                <wp:lineTo x="12667" y="21183"/>
                <wp:lineTo x="14667" y="20862"/>
                <wp:lineTo x="20333" y="17010"/>
                <wp:lineTo x="21333" y="13159"/>
                <wp:lineTo x="21333" y="8024"/>
                <wp:lineTo x="20667" y="4493"/>
                <wp:lineTo x="14667" y="642"/>
                <wp:lineTo x="12333" y="0"/>
                <wp:lineTo x="9000" y="0"/>
              </wp:wrapPolygon>
            </wp:wrapThrough>
            <wp:docPr id="1322230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30311" name=""/>
                    <pic:cNvPicPr/>
                  </pic:nvPicPr>
                  <pic:blipFill rotWithShape="1">
                    <a:blip r:embed="rId16">
                      <a:extLst>
                        <a:ext uri="{28A0092B-C50C-407E-A947-70E740481C1C}">
                          <a14:useLocalDpi xmlns:a14="http://schemas.microsoft.com/office/drawing/2010/main" val="0"/>
                        </a:ext>
                      </a:extLst>
                    </a:blip>
                    <a:srcRect r="23077" b="36138"/>
                    <a:stretch>
                      <a:fillRect/>
                    </a:stretch>
                  </pic:blipFill>
                  <pic:spPr bwMode="auto">
                    <a:xfrm>
                      <a:off x="0" y="0"/>
                      <a:ext cx="822960" cy="854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950FBC" w14:textId="0F12BC5A" w:rsidR="00941F77" w:rsidRPr="00B972B4" w:rsidRDefault="00941F77" w:rsidP="002D4D84">
      <w:pPr>
        <w:spacing w:after="0" w:line="240" w:lineRule="auto"/>
        <w:ind w:left="3510"/>
        <w:rPr>
          <w:rFonts w:eastAsia="Times New Roman" w:cs="Times New Roman"/>
          <w:color w:val="000000" w:themeColor="text1"/>
          <w:kern w:val="0"/>
          <w:sz w:val="28"/>
          <w:szCs w:val="28"/>
          <w14:ligatures w14:val="none"/>
        </w:rPr>
      </w:pPr>
    </w:p>
    <w:p w14:paraId="34C05FA1" w14:textId="4CA30DF0" w:rsidR="0006507D" w:rsidRPr="00C17E32" w:rsidRDefault="0006507D"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Lisa Maier</w:t>
      </w:r>
      <w:r w:rsidR="00941F77" w:rsidRPr="00C17E32">
        <w:rPr>
          <w:rFonts w:eastAsia="Times New Roman" w:cs="Times New Roman"/>
          <w:color w:val="000000" w:themeColor="text1"/>
          <w:kern w:val="0"/>
          <w:sz w:val="26"/>
          <w:szCs w:val="26"/>
          <w14:ligatures w14:val="none"/>
        </w:rPr>
        <w:t>, MD, MSPH</w:t>
      </w:r>
      <w:r w:rsidRPr="00C17E32">
        <w:rPr>
          <w:rFonts w:eastAsia="Times New Roman" w:cs="Times New Roman"/>
          <w:color w:val="000000" w:themeColor="text1"/>
          <w:kern w:val="0"/>
          <w:sz w:val="26"/>
          <w:szCs w:val="26"/>
          <w14:ligatures w14:val="none"/>
        </w:rPr>
        <w:tab/>
      </w:r>
      <w:r w:rsidRPr="00C17E32">
        <w:rPr>
          <w:rFonts w:eastAsia="Times New Roman" w:cs="Times New Roman"/>
          <w:color w:val="000000" w:themeColor="text1"/>
          <w:kern w:val="0"/>
          <w:sz w:val="26"/>
          <w:szCs w:val="26"/>
          <w14:ligatures w14:val="none"/>
        </w:rPr>
        <w:tab/>
      </w:r>
      <w:r w:rsidRPr="00C17E32">
        <w:rPr>
          <w:rFonts w:eastAsia="Times New Roman" w:cs="Times New Roman"/>
          <w:color w:val="000000" w:themeColor="text1"/>
          <w:kern w:val="0"/>
          <w:sz w:val="26"/>
          <w:szCs w:val="26"/>
          <w14:ligatures w14:val="none"/>
        </w:rPr>
        <w:tab/>
      </w:r>
    </w:p>
    <w:p w14:paraId="7152CE42" w14:textId="213F32EA" w:rsidR="00941F77" w:rsidRPr="00C17E32" w:rsidRDefault="00941F77" w:rsidP="002D4D84">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National Jewish Health</w:t>
      </w:r>
    </w:p>
    <w:p w14:paraId="4C57B63D" w14:textId="4BAFDABA" w:rsidR="00941F77" w:rsidRPr="00C17E32" w:rsidRDefault="00B972B4" w:rsidP="00F91C29">
      <w:pPr>
        <w:spacing w:after="0" w:line="240" w:lineRule="auto"/>
        <w:ind w:left="3510"/>
        <w:rPr>
          <w:rFonts w:eastAsia="Times New Roman" w:cs="Times New Roman"/>
          <w:color w:val="000000" w:themeColor="text1"/>
          <w:kern w:val="0"/>
          <w:sz w:val="36"/>
          <w:szCs w:val="36"/>
          <w14:ligatures w14:val="none"/>
        </w:rPr>
      </w:pPr>
      <w:r w:rsidRPr="00941F77">
        <w:rPr>
          <w:rFonts w:ascii="Times New Roman" w:eastAsia="Times New Roman" w:hAnsi="Times New Roman" w:cs="Times New Roman"/>
          <w:noProof/>
          <w:color w:val="000000" w:themeColor="text1"/>
          <w:kern w:val="0"/>
        </w:rPr>
        <w:drawing>
          <wp:anchor distT="0" distB="0" distL="114300" distR="114300" simplePos="0" relativeHeight="251665408" behindDoc="0" locked="0" layoutInCell="1" allowOverlap="1" wp14:anchorId="4976E057" wp14:editId="5B0308E4">
            <wp:simplePos x="0" y="0"/>
            <wp:positionH relativeFrom="column">
              <wp:posOffset>643255</wp:posOffset>
            </wp:positionH>
            <wp:positionV relativeFrom="paragraph">
              <wp:posOffset>204047</wp:posOffset>
            </wp:positionV>
            <wp:extent cx="810895" cy="854710"/>
            <wp:effectExtent l="0" t="0" r="1905" b="0"/>
            <wp:wrapThrough wrapText="bothSides">
              <wp:wrapPolygon edited="0">
                <wp:start x="9134" y="0"/>
                <wp:lineTo x="6428" y="321"/>
                <wp:lineTo x="677" y="3851"/>
                <wp:lineTo x="0" y="8024"/>
                <wp:lineTo x="0" y="12838"/>
                <wp:lineTo x="677" y="16368"/>
                <wp:lineTo x="5413" y="20541"/>
                <wp:lineTo x="7442" y="21183"/>
                <wp:lineTo x="13870" y="21183"/>
                <wp:lineTo x="15900" y="20541"/>
                <wp:lineTo x="20636" y="16368"/>
                <wp:lineTo x="21312" y="12838"/>
                <wp:lineTo x="21312" y="8024"/>
                <wp:lineTo x="20636" y="3851"/>
                <wp:lineTo x="14885" y="321"/>
                <wp:lineTo x="12179" y="0"/>
                <wp:lineTo x="9134" y="0"/>
              </wp:wrapPolygon>
            </wp:wrapThrough>
            <wp:docPr id="17297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5696" name=""/>
                    <pic:cNvPicPr/>
                  </pic:nvPicPr>
                  <pic:blipFill rotWithShape="1">
                    <a:blip r:embed="rId17" cstate="print">
                      <a:extLst>
                        <a:ext uri="{28A0092B-C50C-407E-A947-70E740481C1C}">
                          <a14:useLocalDpi xmlns:a14="http://schemas.microsoft.com/office/drawing/2010/main" val="0"/>
                        </a:ext>
                      </a:extLst>
                    </a:blip>
                    <a:srcRect l="1350" t="4315" r="8502" b="19741"/>
                    <a:stretch>
                      <a:fillRect/>
                    </a:stretch>
                  </pic:blipFill>
                  <pic:spPr bwMode="auto">
                    <a:xfrm>
                      <a:off x="0" y="0"/>
                      <a:ext cx="810895" cy="854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FAD067" w14:textId="47845CA8" w:rsidR="0006507D" w:rsidRPr="00B972B4" w:rsidRDefault="0006507D" w:rsidP="00F91C29">
      <w:pPr>
        <w:spacing w:after="0" w:line="240" w:lineRule="auto"/>
        <w:ind w:left="3510"/>
        <w:rPr>
          <w:rFonts w:eastAsia="Times New Roman" w:cs="Times New Roman"/>
          <w:color w:val="000000" w:themeColor="text1"/>
          <w:kern w:val="0"/>
          <w:sz w:val="20"/>
          <w:szCs w:val="20"/>
          <w14:ligatures w14:val="none"/>
        </w:rPr>
      </w:pPr>
    </w:p>
    <w:p w14:paraId="71527913" w14:textId="7C591D02" w:rsidR="0006507D" w:rsidRPr="00C17E32" w:rsidRDefault="0006507D" w:rsidP="00F91C29">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Jinny Tavee</w:t>
      </w:r>
      <w:r w:rsidR="00941F77" w:rsidRPr="00C17E32">
        <w:rPr>
          <w:rFonts w:eastAsia="Times New Roman" w:cs="Times New Roman"/>
          <w:color w:val="000000" w:themeColor="text1"/>
          <w:kern w:val="0"/>
          <w:sz w:val="26"/>
          <w:szCs w:val="26"/>
          <w14:ligatures w14:val="none"/>
        </w:rPr>
        <w:t>, MD</w:t>
      </w:r>
    </w:p>
    <w:p w14:paraId="573DDA6F" w14:textId="5B1A887D" w:rsidR="00941F77" w:rsidRPr="00C17E32" w:rsidRDefault="00941F77" w:rsidP="00F91C29">
      <w:pPr>
        <w:spacing w:after="0" w:line="240" w:lineRule="auto"/>
        <w:ind w:left="3510"/>
        <w:rPr>
          <w:rFonts w:eastAsia="Times New Roman" w:cs="Times New Roman"/>
          <w:color w:val="000000" w:themeColor="text1"/>
          <w:kern w:val="0"/>
          <w:sz w:val="26"/>
          <w:szCs w:val="26"/>
          <w14:ligatures w14:val="none"/>
        </w:rPr>
      </w:pPr>
      <w:r w:rsidRPr="00C17E32">
        <w:rPr>
          <w:rFonts w:eastAsia="Times New Roman" w:cs="Times New Roman"/>
          <w:color w:val="000000" w:themeColor="text1"/>
          <w:kern w:val="0"/>
          <w:sz w:val="26"/>
          <w:szCs w:val="26"/>
          <w14:ligatures w14:val="none"/>
        </w:rPr>
        <w:t>National Jewish Health</w:t>
      </w:r>
    </w:p>
    <w:p w14:paraId="4F827591" w14:textId="6E187789" w:rsidR="0006507D" w:rsidRDefault="0006507D" w:rsidP="00F91C29">
      <w:pPr>
        <w:spacing w:after="0" w:line="240" w:lineRule="auto"/>
        <w:ind w:left="3510"/>
        <w:rPr>
          <w:rFonts w:ascii="Times New Roman" w:eastAsia="Times New Roman" w:hAnsi="Times New Roman" w:cs="Times New Roman"/>
          <w:color w:val="000000" w:themeColor="text1"/>
          <w:kern w:val="0"/>
          <w14:ligatures w14:val="none"/>
        </w:rPr>
      </w:pPr>
    </w:p>
    <w:p w14:paraId="21B397E9" w14:textId="29A19454" w:rsidR="0006507D" w:rsidRDefault="0006507D" w:rsidP="00F91C29">
      <w:pPr>
        <w:spacing w:after="0" w:line="240" w:lineRule="auto"/>
        <w:ind w:left="3510"/>
        <w:rPr>
          <w:rFonts w:ascii="Times New Roman" w:eastAsia="Times New Roman" w:hAnsi="Times New Roman" w:cs="Times New Roman"/>
          <w:color w:val="000000" w:themeColor="text1"/>
          <w:kern w:val="0"/>
          <w14:ligatures w14:val="none"/>
        </w:rPr>
      </w:pPr>
    </w:p>
    <w:p w14:paraId="46845B70" w14:textId="4350099F" w:rsidR="0006507D" w:rsidRDefault="0006507D" w:rsidP="00F91C29">
      <w:pPr>
        <w:spacing w:after="0" w:line="240" w:lineRule="auto"/>
        <w:ind w:left="3510"/>
        <w:rPr>
          <w:rFonts w:ascii="Times New Roman" w:eastAsia="Times New Roman" w:hAnsi="Times New Roman" w:cs="Times New Roman"/>
          <w:color w:val="000000" w:themeColor="text1"/>
          <w:kern w:val="0"/>
          <w14:ligatures w14:val="none"/>
        </w:rPr>
      </w:pPr>
    </w:p>
    <w:p w14:paraId="0B3FCAF9" w14:textId="77777777" w:rsidR="009D490F" w:rsidRDefault="009D490F" w:rsidP="005A76C0">
      <w:pPr>
        <w:spacing w:before="100" w:beforeAutospacing="1" w:after="100" w:afterAutospacing="1" w:line="240" w:lineRule="auto"/>
        <w:outlineLvl w:val="2"/>
        <w:rPr>
          <w:rFonts w:eastAsia="Times New Roman" w:cs="Times New Roman"/>
          <w:b/>
          <w:bCs/>
          <w:color w:val="000000" w:themeColor="text1"/>
          <w:kern w:val="0"/>
          <w:sz w:val="28"/>
          <w:szCs w:val="28"/>
          <w14:ligatures w14:val="none"/>
        </w:rPr>
      </w:pPr>
    </w:p>
    <w:p w14:paraId="5105746E" w14:textId="435411E8" w:rsidR="005A76C0" w:rsidRPr="00750787" w:rsidRDefault="005A76C0" w:rsidP="005A76C0">
      <w:pPr>
        <w:spacing w:before="100" w:beforeAutospacing="1" w:after="100" w:afterAutospacing="1" w:line="240" w:lineRule="auto"/>
        <w:outlineLvl w:val="2"/>
        <w:rPr>
          <w:rFonts w:eastAsia="Times New Roman" w:cs="Times New Roman"/>
          <w:b/>
          <w:bCs/>
          <w:color w:val="000000" w:themeColor="text1"/>
          <w:kern w:val="0"/>
          <w:sz w:val="28"/>
          <w:szCs w:val="28"/>
          <w14:ligatures w14:val="none"/>
        </w:rPr>
      </w:pPr>
      <w:r w:rsidRPr="00750787">
        <w:rPr>
          <w:rFonts w:eastAsia="Times New Roman" w:cs="Times New Roman"/>
          <w:b/>
          <w:bCs/>
          <w:color w:val="000000" w:themeColor="text1"/>
          <w:kern w:val="0"/>
          <w:sz w:val="28"/>
          <w:szCs w:val="28"/>
          <w14:ligatures w14:val="none"/>
        </w:rPr>
        <w:t>Sponsorship Levels</w:t>
      </w:r>
      <w:r w:rsidR="00750787" w:rsidRPr="00750787">
        <w:rPr>
          <w:rFonts w:eastAsia="Times New Roman" w:cs="Times New Roman"/>
          <w:b/>
          <w:bCs/>
          <w:color w:val="000000" w:themeColor="text1"/>
          <w:kern w:val="0"/>
          <w:sz w:val="28"/>
          <w:szCs w:val="28"/>
          <w14:ligatures w14:val="none"/>
        </w:rPr>
        <w:t xml:space="preserve"> </w:t>
      </w:r>
    </w:p>
    <w:tbl>
      <w:tblPr>
        <w:tblStyle w:val="TableGrid"/>
        <w:tblW w:w="0" w:type="auto"/>
        <w:tblCellMar>
          <w:left w:w="43" w:type="dxa"/>
          <w:right w:w="43" w:type="dxa"/>
        </w:tblCellMar>
        <w:tblLook w:val="04A0" w:firstRow="1" w:lastRow="0" w:firstColumn="1" w:lastColumn="0" w:noHBand="0" w:noVBand="1"/>
      </w:tblPr>
      <w:tblGrid>
        <w:gridCol w:w="2065"/>
        <w:gridCol w:w="1477"/>
        <w:gridCol w:w="4480"/>
      </w:tblGrid>
      <w:tr w:rsidR="005A76C0" w:rsidRPr="00750787" w14:paraId="6BDA7BB8" w14:textId="77777777" w:rsidTr="00750787">
        <w:tc>
          <w:tcPr>
            <w:tcW w:w="2065" w:type="dxa"/>
            <w:hideMark/>
          </w:tcPr>
          <w:p w14:paraId="59508257" w14:textId="77777777" w:rsidR="005A76C0" w:rsidRPr="00750787" w:rsidRDefault="005A76C0" w:rsidP="00750787">
            <w:pPr>
              <w:rPr>
                <w:rFonts w:eastAsia="Times New Roman" w:cs="Times New Roman"/>
                <w:b/>
                <w:bCs/>
                <w:color w:val="000000" w:themeColor="text1"/>
                <w:kern w:val="0"/>
                <w14:ligatures w14:val="none"/>
              </w:rPr>
            </w:pPr>
            <w:r w:rsidRPr="00750787">
              <w:rPr>
                <w:rFonts w:eastAsia="Times New Roman" w:cs="Times New Roman"/>
                <w:b/>
                <w:bCs/>
                <w:color w:val="000000" w:themeColor="text1"/>
                <w:kern w:val="0"/>
                <w14:ligatures w14:val="none"/>
              </w:rPr>
              <w:t>Level</w:t>
            </w:r>
          </w:p>
        </w:tc>
        <w:tc>
          <w:tcPr>
            <w:tcW w:w="1370" w:type="dxa"/>
            <w:hideMark/>
          </w:tcPr>
          <w:p w14:paraId="00A53068" w14:textId="77777777" w:rsidR="005A76C0" w:rsidRPr="00750787" w:rsidRDefault="005A76C0" w:rsidP="00750787">
            <w:pPr>
              <w:rPr>
                <w:rFonts w:eastAsia="Times New Roman" w:cs="Times New Roman"/>
                <w:b/>
                <w:bCs/>
                <w:color w:val="000000" w:themeColor="text1"/>
                <w:kern w:val="0"/>
                <w14:ligatures w14:val="none"/>
              </w:rPr>
            </w:pPr>
            <w:r w:rsidRPr="00750787">
              <w:rPr>
                <w:rFonts w:eastAsia="Times New Roman" w:cs="Times New Roman"/>
                <w:b/>
                <w:bCs/>
                <w:color w:val="000000" w:themeColor="text1"/>
                <w:kern w:val="0"/>
                <w14:ligatures w14:val="none"/>
              </w:rPr>
              <w:t>Contribution</w:t>
            </w:r>
          </w:p>
        </w:tc>
        <w:tc>
          <w:tcPr>
            <w:tcW w:w="4480" w:type="dxa"/>
            <w:hideMark/>
          </w:tcPr>
          <w:p w14:paraId="5C3EAF5D" w14:textId="77777777" w:rsidR="005A76C0" w:rsidRPr="00750787" w:rsidRDefault="005A76C0" w:rsidP="00750787">
            <w:pPr>
              <w:rPr>
                <w:rFonts w:eastAsia="Times New Roman" w:cs="Times New Roman"/>
                <w:b/>
                <w:bCs/>
                <w:color w:val="000000" w:themeColor="text1"/>
                <w:kern w:val="0"/>
                <w14:ligatures w14:val="none"/>
              </w:rPr>
            </w:pPr>
            <w:r w:rsidRPr="00750787">
              <w:rPr>
                <w:rFonts w:eastAsia="Times New Roman" w:cs="Times New Roman"/>
                <w:b/>
                <w:bCs/>
                <w:color w:val="000000" w:themeColor="text1"/>
                <w:kern w:val="0"/>
                <w14:ligatures w14:val="none"/>
              </w:rPr>
              <w:t>Recognition</w:t>
            </w:r>
          </w:p>
        </w:tc>
      </w:tr>
      <w:tr w:rsidR="005A76C0" w:rsidRPr="00750787" w14:paraId="24375E7B" w14:textId="77777777" w:rsidTr="00750787">
        <w:tc>
          <w:tcPr>
            <w:tcW w:w="2065" w:type="dxa"/>
            <w:hideMark/>
          </w:tcPr>
          <w:p w14:paraId="37C92D97" w14:textId="77777777" w:rsidR="005A76C0" w:rsidRPr="00750787" w:rsidRDefault="005A76C0"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Platinum Sponsor</w:t>
            </w:r>
          </w:p>
        </w:tc>
        <w:tc>
          <w:tcPr>
            <w:tcW w:w="1370" w:type="dxa"/>
            <w:hideMark/>
          </w:tcPr>
          <w:p w14:paraId="3BE6DB56" w14:textId="77777777" w:rsidR="005A76C0" w:rsidRPr="00750787" w:rsidRDefault="005A76C0"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$40,000</w:t>
            </w:r>
          </w:p>
        </w:tc>
        <w:tc>
          <w:tcPr>
            <w:tcW w:w="4480" w:type="dxa"/>
            <w:hideMark/>
          </w:tcPr>
          <w:p w14:paraId="22795826" w14:textId="77777777" w:rsidR="005A76C0" w:rsidRPr="00750787" w:rsidRDefault="005A76C0"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Highest level of visibility and engagement</w:t>
            </w:r>
          </w:p>
        </w:tc>
      </w:tr>
      <w:tr w:rsidR="005A76C0" w:rsidRPr="00750787" w14:paraId="6F1FC440" w14:textId="77777777" w:rsidTr="00750787">
        <w:tc>
          <w:tcPr>
            <w:tcW w:w="2065" w:type="dxa"/>
            <w:hideMark/>
          </w:tcPr>
          <w:p w14:paraId="7B3062C1" w14:textId="67BC683C" w:rsidR="005A76C0" w:rsidRPr="00750787" w:rsidRDefault="0065603C"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Diamond</w:t>
            </w:r>
            <w:r w:rsidR="005A76C0" w:rsidRPr="00750787">
              <w:rPr>
                <w:rFonts w:eastAsia="Times New Roman" w:cs="Times New Roman"/>
                <w:color w:val="000000" w:themeColor="text1"/>
                <w:kern w:val="0"/>
                <w14:ligatures w14:val="none"/>
              </w:rPr>
              <w:t xml:space="preserve"> Sponsor</w:t>
            </w:r>
          </w:p>
        </w:tc>
        <w:tc>
          <w:tcPr>
            <w:tcW w:w="1370" w:type="dxa"/>
            <w:hideMark/>
          </w:tcPr>
          <w:p w14:paraId="0A4990A9" w14:textId="77777777" w:rsidR="005A76C0" w:rsidRPr="00750787" w:rsidRDefault="005A76C0"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$30,000</w:t>
            </w:r>
          </w:p>
        </w:tc>
        <w:tc>
          <w:tcPr>
            <w:tcW w:w="4480" w:type="dxa"/>
            <w:hideMark/>
          </w:tcPr>
          <w:p w14:paraId="433F5153" w14:textId="77777777" w:rsidR="005A76C0" w:rsidRPr="00750787" w:rsidRDefault="005A76C0"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Prominent recognition and access</w:t>
            </w:r>
          </w:p>
        </w:tc>
      </w:tr>
      <w:tr w:rsidR="005A76C0" w:rsidRPr="00750787" w14:paraId="4E143844" w14:textId="77777777" w:rsidTr="00750787">
        <w:tc>
          <w:tcPr>
            <w:tcW w:w="2065" w:type="dxa"/>
            <w:hideMark/>
          </w:tcPr>
          <w:p w14:paraId="30B8C90E" w14:textId="5B7EEABF" w:rsidR="005A76C0" w:rsidRPr="00750787" w:rsidRDefault="0065603C"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Gold</w:t>
            </w:r>
            <w:r w:rsidR="005A76C0" w:rsidRPr="00750787">
              <w:rPr>
                <w:rFonts w:eastAsia="Times New Roman" w:cs="Times New Roman"/>
                <w:color w:val="000000" w:themeColor="text1"/>
                <w:kern w:val="0"/>
                <w14:ligatures w14:val="none"/>
              </w:rPr>
              <w:t xml:space="preserve"> Sponsor</w:t>
            </w:r>
          </w:p>
        </w:tc>
        <w:tc>
          <w:tcPr>
            <w:tcW w:w="1370" w:type="dxa"/>
            <w:hideMark/>
          </w:tcPr>
          <w:p w14:paraId="3C05F707" w14:textId="3CC9F329" w:rsidR="005A76C0" w:rsidRPr="00750787" w:rsidRDefault="005A76C0"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w:t>
            </w:r>
            <w:r w:rsidR="00E75DCD" w:rsidRPr="00750787">
              <w:rPr>
                <w:rFonts w:eastAsia="Times New Roman" w:cs="Times New Roman"/>
                <w:color w:val="000000" w:themeColor="text1"/>
                <w:kern w:val="0"/>
                <w14:ligatures w14:val="none"/>
              </w:rPr>
              <w:t>15</w:t>
            </w:r>
            <w:r w:rsidRPr="00750787">
              <w:rPr>
                <w:rFonts w:eastAsia="Times New Roman" w:cs="Times New Roman"/>
                <w:color w:val="000000" w:themeColor="text1"/>
                <w:kern w:val="0"/>
                <w14:ligatures w14:val="none"/>
              </w:rPr>
              <w:t>,000</w:t>
            </w:r>
          </w:p>
        </w:tc>
        <w:tc>
          <w:tcPr>
            <w:tcW w:w="4480" w:type="dxa"/>
            <w:hideMark/>
          </w:tcPr>
          <w:p w14:paraId="4BE29252" w14:textId="77777777" w:rsidR="005A76C0" w:rsidRPr="00750787" w:rsidRDefault="005A76C0"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Strong presence and participation</w:t>
            </w:r>
          </w:p>
        </w:tc>
      </w:tr>
    </w:tbl>
    <w:p w14:paraId="72F9F5A8" w14:textId="77777777" w:rsidR="005A76C0" w:rsidRPr="00750787" w:rsidRDefault="00017B98" w:rsidP="005A76C0">
      <w:pPr>
        <w:spacing w:after="0" w:line="240" w:lineRule="auto"/>
        <w:rPr>
          <w:rFonts w:eastAsia="Times New Roman" w:cs="Times New Roman"/>
          <w:color w:val="000000" w:themeColor="text1"/>
          <w:kern w:val="0"/>
          <w14:ligatures w14:val="none"/>
        </w:rPr>
      </w:pPr>
      <w:r>
        <w:rPr>
          <w:rFonts w:eastAsia="Times New Roman" w:cs="Times New Roman"/>
          <w:noProof/>
          <w:color w:val="000000" w:themeColor="text1"/>
          <w:kern w:val="0"/>
        </w:rPr>
        <w:pict w14:anchorId="4CAEE6BB">
          <v:rect id="_x0000_i1026" alt="" style="width:468pt;height:.05pt;mso-width-percent:0;mso-height-percent:0;mso-width-percent:0;mso-height-percent:0" o:hralign="center" o:hrstd="t" o:hr="t" fillcolor="#a0a0a0" stroked="f"/>
        </w:pict>
      </w:r>
    </w:p>
    <w:p w14:paraId="7A52331A" w14:textId="0628AC15" w:rsidR="005A76C0" w:rsidRPr="00750787" w:rsidRDefault="005A76C0" w:rsidP="005A76C0">
      <w:pPr>
        <w:spacing w:before="100" w:beforeAutospacing="1" w:after="100" w:afterAutospacing="1" w:line="240" w:lineRule="auto"/>
        <w:outlineLvl w:val="2"/>
        <w:rPr>
          <w:rFonts w:eastAsia="Times New Roman" w:cs="Times New Roman"/>
          <w:b/>
          <w:bCs/>
          <w:color w:val="000000" w:themeColor="text1"/>
          <w:kern w:val="0"/>
          <w:sz w:val="27"/>
          <w:szCs w:val="27"/>
          <w14:ligatures w14:val="none"/>
        </w:rPr>
      </w:pPr>
      <w:r w:rsidRPr="00750787">
        <w:rPr>
          <w:rFonts w:eastAsia="Times New Roman" w:cs="Times New Roman"/>
          <w:b/>
          <w:bCs/>
          <w:color w:val="000000" w:themeColor="text1"/>
          <w:kern w:val="0"/>
          <w:sz w:val="27"/>
          <w:szCs w:val="27"/>
          <w14:ligatures w14:val="none"/>
        </w:rPr>
        <w:t>Sponsor</w:t>
      </w:r>
      <w:r w:rsidR="00750787" w:rsidRPr="00750787">
        <w:rPr>
          <w:rFonts w:eastAsia="Times New Roman" w:cs="Times New Roman"/>
          <w:b/>
          <w:bCs/>
          <w:color w:val="000000" w:themeColor="text1"/>
          <w:kern w:val="0"/>
          <w:sz w:val="27"/>
          <w:szCs w:val="27"/>
          <w14:ligatures w14:val="none"/>
        </w:rPr>
        <w:t>ship</w:t>
      </w:r>
      <w:r w:rsidRPr="00750787">
        <w:rPr>
          <w:rFonts w:eastAsia="Times New Roman" w:cs="Times New Roman"/>
          <w:b/>
          <w:bCs/>
          <w:color w:val="000000" w:themeColor="text1"/>
          <w:kern w:val="0"/>
          <w:sz w:val="27"/>
          <w:szCs w:val="27"/>
          <w14:ligatures w14:val="none"/>
        </w:rPr>
        <w:t xml:space="preserve"> Benefits</w:t>
      </w:r>
    </w:p>
    <w:tbl>
      <w:tblPr>
        <w:tblStyle w:val="TableGrid"/>
        <w:tblW w:w="0" w:type="auto"/>
        <w:tblLook w:val="04A0" w:firstRow="1" w:lastRow="0" w:firstColumn="1" w:lastColumn="0" w:noHBand="0" w:noVBand="1"/>
      </w:tblPr>
      <w:tblGrid>
        <w:gridCol w:w="4199"/>
        <w:gridCol w:w="1889"/>
        <w:gridCol w:w="1861"/>
        <w:gridCol w:w="1401"/>
      </w:tblGrid>
      <w:tr w:rsidR="00A55746" w:rsidRPr="00750787" w14:paraId="7F7BED83" w14:textId="77777777" w:rsidTr="0065603C">
        <w:tc>
          <w:tcPr>
            <w:tcW w:w="0" w:type="auto"/>
            <w:hideMark/>
          </w:tcPr>
          <w:p w14:paraId="3E7F5D10" w14:textId="77777777" w:rsidR="00A55746" w:rsidRPr="00750787" w:rsidRDefault="00A55746" w:rsidP="005A76C0">
            <w:pPr>
              <w:jc w:val="center"/>
              <w:rPr>
                <w:rFonts w:eastAsia="Times New Roman" w:cs="Times New Roman"/>
                <w:b/>
                <w:bCs/>
                <w:color w:val="000000" w:themeColor="text1"/>
                <w:kern w:val="0"/>
                <w14:ligatures w14:val="none"/>
              </w:rPr>
            </w:pPr>
            <w:r w:rsidRPr="00750787">
              <w:rPr>
                <w:rFonts w:eastAsia="Times New Roman" w:cs="Times New Roman"/>
                <w:b/>
                <w:bCs/>
                <w:color w:val="000000" w:themeColor="text1"/>
                <w:kern w:val="0"/>
                <w14:ligatures w14:val="none"/>
              </w:rPr>
              <w:t>Benefit</w:t>
            </w:r>
          </w:p>
        </w:tc>
        <w:tc>
          <w:tcPr>
            <w:tcW w:w="0" w:type="auto"/>
            <w:vAlign w:val="center"/>
            <w:hideMark/>
          </w:tcPr>
          <w:p w14:paraId="372208F4" w14:textId="77777777" w:rsidR="00A55746" w:rsidRPr="00750787" w:rsidRDefault="00A55746" w:rsidP="0065603C">
            <w:pPr>
              <w:jc w:val="center"/>
              <w:rPr>
                <w:rFonts w:eastAsia="Times New Roman" w:cs="Times New Roman"/>
                <w:b/>
                <w:bCs/>
                <w:color w:val="000000" w:themeColor="text1"/>
                <w:kern w:val="0"/>
                <w14:ligatures w14:val="none"/>
              </w:rPr>
            </w:pPr>
            <w:r w:rsidRPr="00750787">
              <w:rPr>
                <w:rFonts w:eastAsia="Times New Roman" w:cs="Times New Roman"/>
                <w:b/>
                <w:bCs/>
                <w:color w:val="000000" w:themeColor="text1"/>
                <w:kern w:val="0"/>
                <w14:ligatures w14:val="none"/>
              </w:rPr>
              <w:t>Platinum ($40K)</w:t>
            </w:r>
          </w:p>
        </w:tc>
        <w:tc>
          <w:tcPr>
            <w:tcW w:w="0" w:type="auto"/>
            <w:vAlign w:val="center"/>
            <w:hideMark/>
          </w:tcPr>
          <w:p w14:paraId="2FBE3FD3" w14:textId="620F8576" w:rsidR="00A55746" w:rsidRPr="00750787" w:rsidRDefault="00A55746" w:rsidP="0065603C">
            <w:pPr>
              <w:jc w:val="center"/>
              <w:rPr>
                <w:rFonts w:eastAsia="Times New Roman" w:cs="Times New Roman"/>
                <w:b/>
                <w:bCs/>
                <w:color w:val="000000" w:themeColor="text1"/>
                <w:kern w:val="0"/>
                <w14:ligatures w14:val="none"/>
              </w:rPr>
            </w:pPr>
            <w:r w:rsidRPr="00750787">
              <w:rPr>
                <w:rFonts w:eastAsia="Times New Roman" w:cs="Times New Roman"/>
                <w:b/>
                <w:bCs/>
                <w:color w:val="000000" w:themeColor="text1"/>
                <w:kern w:val="0"/>
                <w14:ligatures w14:val="none"/>
              </w:rPr>
              <w:t>Diamond ($30K)</w:t>
            </w:r>
          </w:p>
        </w:tc>
        <w:tc>
          <w:tcPr>
            <w:tcW w:w="0" w:type="auto"/>
            <w:vAlign w:val="center"/>
            <w:hideMark/>
          </w:tcPr>
          <w:p w14:paraId="30A34A8F" w14:textId="5AD8A0AB" w:rsidR="00A55746" w:rsidRPr="00750787" w:rsidRDefault="00A55746" w:rsidP="0065603C">
            <w:pPr>
              <w:jc w:val="center"/>
              <w:rPr>
                <w:rFonts w:eastAsia="Times New Roman" w:cs="Times New Roman"/>
                <w:b/>
                <w:bCs/>
                <w:color w:val="000000" w:themeColor="text1"/>
                <w:kern w:val="0"/>
                <w14:ligatures w14:val="none"/>
              </w:rPr>
            </w:pPr>
            <w:r w:rsidRPr="00750787">
              <w:rPr>
                <w:rFonts w:eastAsia="Times New Roman" w:cs="Times New Roman"/>
                <w:b/>
                <w:bCs/>
                <w:color w:val="000000" w:themeColor="text1"/>
                <w:kern w:val="0"/>
                <w14:ligatures w14:val="none"/>
              </w:rPr>
              <w:t>Gold ($15K)</w:t>
            </w:r>
          </w:p>
        </w:tc>
      </w:tr>
      <w:tr w:rsidR="00A55746" w:rsidRPr="00750787" w14:paraId="68C4C05B" w14:textId="77777777" w:rsidTr="0065603C">
        <w:tc>
          <w:tcPr>
            <w:tcW w:w="0" w:type="auto"/>
            <w:hideMark/>
          </w:tcPr>
          <w:p w14:paraId="5053A73C"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Exhibit Space (Premium Location)</w:t>
            </w:r>
          </w:p>
        </w:tc>
        <w:tc>
          <w:tcPr>
            <w:tcW w:w="0" w:type="auto"/>
            <w:vAlign w:val="center"/>
            <w:hideMark/>
          </w:tcPr>
          <w:p w14:paraId="3443912C"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1F251FCD"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6E41B4A4"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r>
      <w:tr w:rsidR="00A55746" w:rsidRPr="00750787" w14:paraId="2C060BE3" w14:textId="77777777" w:rsidTr="0065603C">
        <w:tc>
          <w:tcPr>
            <w:tcW w:w="0" w:type="auto"/>
            <w:hideMark/>
          </w:tcPr>
          <w:p w14:paraId="5F144DC1" w14:textId="72E8C0FE"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Link on Conference Website</w:t>
            </w:r>
          </w:p>
        </w:tc>
        <w:tc>
          <w:tcPr>
            <w:tcW w:w="0" w:type="auto"/>
            <w:vAlign w:val="center"/>
            <w:hideMark/>
          </w:tcPr>
          <w:p w14:paraId="28F7D821"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r w:rsidRPr="00750787">
              <w:rPr>
                <w:rFonts w:eastAsia="Times New Roman" w:cs="Times New Roman"/>
                <w:color w:val="000000" w:themeColor="text1"/>
                <w:kern w:val="0"/>
                <w14:ligatures w14:val="none"/>
              </w:rPr>
              <w:t xml:space="preserve"> (Featured)</w:t>
            </w:r>
          </w:p>
        </w:tc>
        <w:tc>
          <w:tcPr>
            <w:tcW w:w="0" w:type="auto"/>
            <w:vAlign w:val="center"/>
            <w:hideMark/>
          </w:tcPr>
          <w:p w14:paraId="472B3CDC"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60CA99B7"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r>
      <w:tr w:rsidR="00A55746" w:rsidRPr="00750787" w14:paraId="18135B2F" w14:textId="77777777" w:rsidTr="0065603C">
        <w:tc>
          <w:tcPr>
            <w:tcW w:w="0" w:type="auto"/>
            <w:hideMark/>
          </w:tcPr>
          <w:p w14:paraId="7F02BD75"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Logo in Program Materials</w:t>
            </w:r>
          </w:p>
        </w:tc>
        <w:tc>
          <w:tcPr>
            <w:tcW w:w="0" w:type="auto"/>
            <w:vAlign w:val="center"/>
            <w:hideMark/>
          </w:tcPr>
          <w:p w14:paraId="272B21F9"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r w:rsidRPr="00750787">
              <w:rPr>
                <w:rFonts w:eastAsia="Times New Roman" w:cs="Times New Roman"/>
                <w:color w:val="000000" w:themeColor="text1"/>
                <w:kern w:val="0"/>
                <w14:ligatures w14:val="none"/>
              </w:rPr>
              <w:t xml:space="preserve"> (Featured)</w:t>
            </w:r>
          </w:p>
        </w:tc>
        <w:tc>
          <w:tcPr>
            <w:tcW w:w="0" w:type="auto"/>
            <w:vAlign w:val="center"/>
            <w:hideMark/>
          </w:tcPr>
          <w:p w14:paraId="3CC319A9"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23BC37D2"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r>
      <w:tr w:rsidR="00A55746" w:rsidRPr="00750787" w14:paraId="3E04B027" w14:textId="77777777" w:rsidTr="0065603C">
        <w:tc>
          <w:tcPr>
            <w:tcW w:w="0" w:type="auto"/>
            <w:hideMark/>
          </w:tcPr>
          <w:p w14:paraId="399DDA97"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Recognition in Opening/Closing Sessions</w:t>
            </w:r>
          </w:p>
        </w:tc>
        <w:tc>
          <w:tcPr>
            <w:tcW w:w="0" w:type="auto"/>
            <w:vAlign w:val="center"/>
            <w:hideMark/>
          </w:tcPr>
          <w:p w14:paraId="77D79564"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248B028F"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03EDEAB7"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w:t>
            </w:r>
          </w:p>
        </w:tc>
      </w:tr>
      <w:tr w:rsidR="00A55746" w:rsidRPr="00750787" w14:paraId="7DB1DABB" w14:textId="77777777" w:rsidTr="0065603C">
        <w:tc>
          <w:tcPr>
            <w:tcW w:w="0" w:type="auto"/>
            <w:hideMark/>
          </w:tcPr>
          <w:p w14:paraId="54E69618"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Sponsored Symposium Opportunity</w:t>
            </w:r>
          </w:p>
        </w:tc>
        <w:tc>
          <w:tcPr>
            <w:tcW w:w="0" w:type="auto"/>
            <w:vAlign w:val="center"/>
            <w:hideMark/>
          </w:tcPr>
          <w:p w14:paraId="2D18ECF6"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304775D4"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w:t>
            </w:r>
          </w:p>
        </w:tc>
        <w:tc>
          <w:tcPr>
            <w:tcW w:w="0" w:type="auto"/>
            <w:vAlign w:val="center"/>
            <w:hideMark/>
          </w:tcPr>
          <w:p w14:paraId="40802566"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w:t>
            </w:r>
          </w:p>
        </w:tc>
      </w:tr>
      <w:tr w:rsidR="00A55746" w:rsidRPr="00750787" w14:paraId="3C7D0232" w14:textId="77777777" w:rsidTr="0065603C">
        <w:tc>
          <w:tcPr>
            <w:tcW w:w="0" w:type="auto"/>
            <w:hideMark/>
          </w:tcPr>
          <w:p w14:paraId="2B2121E2"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Attendee Mailing List Access (opt-in)</w:t>
            </w:r>
          </w:p>
        </w:tc>
        <w:tc>
          <w:tcPr>
            <w:tcW w:w="0" w:type="auto"/>
            <w:vAlign w:val="center"/>
            <w:hideMark/>
          </w:tcPr>
          <w:p w14:paraId="311DAECC"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5AC79DD3"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36FEA010"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w:t>
            </w:r>
          </w:p>
        </w:tc>
      </w:tr>
      <w:tr w:rsidR="00A55746" w:rsidRPr="00750787" w14:paraId="5C38C22E" w14:textId="77777777" w:rsidTr="0065603C">
        <w:tc>
          <w:tcPr>
            <w:tcW w:w="0" w:type="auto"/>
            <w:hideMark/>
          </w:tcPr>
          <w:p w14:paraId="22CA05CB"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Social Media Recognition</w:t>
            </w:r>
          </w:p>
        </w:tc>
        <w:tc>
          <w:tcPr>
            <w:tcW w:w="0" w:type="auto"/>
            <w:vAlign w:val="center"/>
            <w:hideMark/>
          </w:tcPr>
          <w:p w14:paraId="3B4CF71E"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r w:rsidRPr="00750787">
              <w:rPr>
                <w:rFonts w:eastAsia="Times New Roman" w:cs="Times New Roman"/>
                <w:color w:val="000000" w:themeColor="text1"/>
                <w:kern w:val="0"/>
                <w14:ligatures w14:val="none"/>
              </w:rPr>
              <w:t xml:space="preserve"> (Highlighted)</w:t>
            </w:r>
          </w:p>
        </w:tc>
        <w:tc>
          <w:tcPr>
            <w:tcW w:w="0" w:type="auto"/>
            <w:vAlign w:val="center"/>
            <w:hideMark/>
          </w:tcPr>
          <w:p w14:paraId="12B1007C"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2B6C4C92"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r>
      <w:tr w:rsidR="00A55746" w:rsidRPr="00750787" w14:paraId="65309693" w14:textId="77777777" w:rsidTr="0065603C">
        <w:tc>
          <w:tcPr>
            <w:tcW w:w="0" w:type="auto"/>
            <w:hideMark/>
          </w:tcPr>
          <w:p w14:paraId="087E413F"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Complimentary Registrations</w:t>
            </w:r>
          </w:p>
        </w:tc>
        <w:tc>
          <w:tcPr>
            <w:tcW w:w="0" w:type="auto"/>
            <w:vAlign w:val="center"/>
            <w:hideMark/>
          </w:tcPr>
          <w:p w14:paraId="6E99BBE4"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6</w:t>
            </w:r>
          </w:p>
        </w:tc>
        <w:tc>
          <w:tcPr>
            <w:tcW w:w="0" w:type="auto"/>
            <w:vAlign w:val="center"/>
            <w:hideMark/>
          </w:tcPr>
          <w:p w14:paraId="1ACA07E6"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4</w:t>
            </w:r>
          </w:p>
        </w:tc>
        <w:tc>
          <w:tcPr>
            <w:tcW w:w="0" w:type="auto"/>
            <w:vAlign w:val="center"/>
            <w:hideMark/>
          </w:tcPr>
          <w:p w14:paraId="539DD5F3"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2</w:t>
            </w:r>
          </w:p>
        </w:tc>
      </w:tr>
      <w:tr w:rsidR="00A55746" w:rsidRPr="00750787" w14:paraId="612F6554" w14:textId="77777777" w:rsidTr="0065603C">
        <w:tc>
          <w:tcPr>
            <w:tcW w:w="0" w:type="auto"/>
            <w:hideMark/>
          </w:tcPr>
          <w:p w14:paraId="140D8023"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Promotional Material in Attendee Bags</w:t>
            </w:r>
          </w:p>
        </w:tc>
        <w:tc>
          <w:tcPr>
            <w:tcW w:w="0" w:type="auto"/>
            <w:vAlign w:val="center"/>
            <w:hideMark/>
          </w:tcPr>
          <w:p w14:paraId="64F9866B"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53A6B08E"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3CD010D3"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r>
      <w:tr w:rsidR="00A55746" w:rsidRPr="00750787" w14:paraId="3DE3D3CC" w14:textId="77777777" w:rsidTr="0065603C">
        <w:tc>
          <w:tcPr>
            <w:tcW w:w="0" w:type="auto"/>
            <w:hideMark/>
          </w:tcPr>
          <w:p w14:paraId="724F391B" w14:textId="77777777" w:rsidR="00A55746" w:rsidRPr="00750787" w:rsidRDefault="00A55746" w:rsidP="005A76C0">
            <w:pPr>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Onsite Signage Recognition</w:t>
            </w:r>
          </w:p>
        </w:tc>
        <w:tc>
          <w:tcPr>
            <w:tcW w:w="0" w:type="auto"/>
            <w:vAlign w:val="center"/>
            <w:hideMark/>
          </w:tcPr>
          <w:p w14:paraId="644EA8BB"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r w:rsidRPr="00750787">
              <w:rPr>
                <w:rFonts w:eastAsia="Times New Roman" w:cs="Times New Roman"/>
                <w:color w:val="000000" w:themeColor="text1"/>
                <w:kern w:val="0"/>
                <w14:ligatures w14:val="none"/>
              </w:rPr>
              <w:t xml:space="preserve"> (Premium)</w:t>
            </w:r>
          </w:p>
        </w:tc>
        <w:tc>
          <w:tcPr>
            <w:tcW w:w="0" w:type="auto"/>
            <w:vAlign w:val="center"/>
            <w:hideMark/>
          </w:tcPr>
          <w:p w14:paraId="38AC0BBD"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c>
          <w:tcPr>
            <w:tcW w:w="0" w:type="auto"/>
            <w:vAlign w:val="center"/>
            <w:hideMark/>
          </w:tcPr>
          <w:p w14:paraId="3B4B2A87" w14:textId="77777777" w:rsidR="00A55746" w:rsidRPr="00750787" w:rsidRDefault="00A55746" w:rsidP="0065603C">
            <w:pPr>
              <w:jc w:val="center"/>
              <w:rPr>
                <w:rFonts w:eastAsia="Times New Roman" w:cs="Times New Roman"/>
                <w:color w:val="000000" w:themeColor="text1"/>
                <w:kern w:val="0"/>
                <w14:ligatures w14:val="none"/>
              </w:rPr>
            </w:pPr>
            <w:r w:rsidRPr="00750787">
              <w:rPr>
                <w:rFonts w:eastAsia="Times New Roman" w:cs="Segoe UI Symbol"/>
                <w:color w:val="000000" w:themeColor="text1"/>
                <w:kern w:val="0"/>
                <w14:ligatures w14:val="none"/>
              </w:rPr>
              <w:t>✓</w:t>
            </w:r>
          </w:p>
        </w:tc>
      </w:tr>
    </w:tbl>
    <w:p w14:paraId="68410276" w14:textId="77777777" w:rsidR="005A76C0" w:rsidRPr="00750787" w:rsidRDefault="00017B98" w:rsidP="005A76C0">
      <w:pPr>
        <w:spacing w:after="0" w:line="240" w:lineRule="auto"/>
        <w:rPr>
          <w:rFonts w:eastAsia="Times New Roman" w:cs="Times New Roman"/>
          <w:color w:val="000000" w:themeColor="text1"/>
          <w:kern w:val="0"/>
          <w14:ligatures w14:val="none"/>
        </w:rPr>
      </w:pPr>
      <w:r>
        <w:rPr>
          <w:rFonts w:eastAsia="Times New Roman" w:cs="Times New Roman"/>
          <w:noProof/>
          <w:color w:val="000000" w:themeColor="text1"/>
          <w:kern w:val="0"/>
        </w:rPr>
        <w:pict w14:anchorId="40B59298">
          <v:rect id="_x0000_i1027" alt="" style="width:468pt;height:.05pt;mso-width-percent:0;mso-height-percent:0;mso-width-percent:0;mso-height-percent:0" o:hralign="center" o:hrstd="t" o:hr="t" fillcolor="#a0a0a0" stroked="f"/>
        </w:pict>
      </w:r>
    </w:p>
    <w:p w14:paraId="21086267" w14:textId="77777777" w:rsidR="005A76C0" w:rsidRPr="00750787" w:rsidRDefault="005A76C0" w:rsidP="005A76C0">
      <w:pPr>
        <w:spacing w:before="100" w:beforeAutospacing="1" w:after="100" w:afterAutospacing="1" w:line="240" w:lineRule="auto"/>
        <w:outlineLvl w:val="2"/>
        <w:rPr>
          <w:rFonts w:eastAsia="Times New Roman" w:cs="Times New Roman"/>
          <w:b/>
          <w:bCs/>
          <w:color w:val="000000" w:themeColor="text1"/>
          <w:kern w:val="0"/>
          <w:sz w:val="27"/>
          <w:szCs w:val="27"/>
          <w14:ligatures w14:val="none"/>
        </w:rPr>
      </w:pPr>
      <w:r w:rsidRPr="00750787">
        <w:rPr>
          <w:rFonts w:eastAsia="Times New Roman" w:cs="Times New Roman"/>
          <w:b/>
          <w:bCs/>
          <w:color w:val="000000" w:themeColor="text1"/>
          <w:kern w:val="0"/>
          <w:sz w:val="27"/>
          <w:szCs w:val="27"/>
          <w14:ligatures w14:val="none"/>
        </w:rPr>
        <w:t>Additional Opportunities</w:t>
      </w:r>
    </w:p>
    <w:p w14:paraId="59B3D4B8" w14:textId="6FC2A378" w:rsidR="005A76C0" w:rsidRPr="00750787" w:rsidRDefault="005A76C0" w:rsidP="0065603C">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Customized sponsorship packages and à la carte opportunities (e.g., sponsored sessions, networking events, digital engagement tools) are available upon request. We are happy to work with you to align sponsorship with your organization’s goals.</w:t>
      </w:r>
      <w:r w:rsidR="00DC5847" w:rsidRPr="00750787">
        <w:rPr>
          <w:rFonts w:eastAsia="Times New Roman" w:cs="Times New Roman"/>
          <w:color w:val="000000" w:themeColor="text1"/>
          <w:kern w:val="0"/>
          <w14:ligatures w14:val="none"/>
        </w:rPr>
        <w:t xml:space="preserve">  Additional opportunities may include:</w:t>
      </w:r>
    </w:p>
    <w:p w14:paraId="08454475" w14:textId="089A1D16" w:rsidR="00DC5847" w:rsidRPr="00750787" w:rsidRDefault="00DC5847" w:rsidP="00DC5847">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 xml:space="preserve">Hotel Room Branded Key </w:t>
      </w:r>
      <w:r w:rsidR="00001094" w:rsidRPr="00750787">
        <w:rPr>
          <w:rFonts w:eastAsia="Times New Roman" w:cs="Times New Roman"/>
          <w:color w:val="000000" w:themeColor="text1"/>
          <w:kern w:val="0"/>
          <w14:ligatures w14:val="none"/>
        </w:rPr>
        <w:t>Sleeves</w:t>
      </w:r>
      <w:r w:rsidRPr="00750787">
        <w:rPr>
          <w:rFonts w:eastAsia="Times New Roman" w:cs="Times New Roman"/>
          <w:color w:val="000000" w:themeColor="text1"/>
          <w:kern w:val="0"/>
          <w14:ligatures w14:val="none"/>
        </w:rPr>
        <w:t xml:space="preserve"> - $</w:t>
      </w:r>
      <w:r w:rsidR="00001094" w:rsidRPr="00750787">
        <w:rPr>
          <w:rFonts w:eastAsia="Times New Roman" w:cs="Times New Roman"/>
          <w:color w:val="000000" w:themeColor="text1"/>
          <w:kern w:val="0"/>
          <w14:ligatures w14:val="none"/>
        </w:rPr>
        <w:t>5,0</w:t>
      </w:r>
      <w:r w:rsidRPr="00750787">
        <w:rPr>
          <w:rFonts w:eastAsia="Times New Roman" w:cs="Times New Roman"/>
          <w:color w:val="000000" w:themeColor="text1"/>
          <w:kern w:val="0"/>
          <w14:ligatures w14:val="none"/>
        </w:rPr>
        <w:t xml:space="preserve">00 (Exclusive) What better place to put your logo than on an item that conference delegates will be using multiple times a day: their hotel room key cards! </w:t>
      </w:r>
    </w:p>
    <w:p w14:paraId="2A5509B2" w14:textId="45BBC93A" w:rsidR="0065603C" w:rsidRPr="00750787" w:rsidRDefault="0065603C" w:rsidP="0065603C">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Break Sponsor - $3,500 (</w:t>
      </w:r>
      <w:r w:rsidR="00001094" w:rsidRPr="00750787">
        <w:rPr>
          <w:rFonts w:eastAsia="Times New Roman" w:cs="Times New Roman"/>
          <w:color w:val="000000" w:themeColor="text1"/>
          <w:kern w:val="0"/>
          <w14:ligatures w14:val="none"/>
        </w:rPr>
        <w:t>4</w:t>
      </w:r>
      <w:r w:rsidRPr="00750787">
        <w:rPr>
          <w:rFonts w:eastAsia="Times New Roman" w:cs="Times New Roman"/>
          <w:color w:val="000000" w:themeColor="text1"/>
          <w:kern w:val="0"/>
          <w14:ligatures w14:val="none"/>
        </w:rPr>
        <w:t xml:space="preserve"> available) All conference breaks will serve small bites, coffee/tea, and additional beverages. Signage in the break area acknowledging your support.</w:t>
      </w:r>
    </w:p>
    <w:p w14:paraId="62F485BC" w14:textId="77777777" w:rsidR="005A76C0" w:rsidRPr="00750787" w:rsidRDefault="00017B98" w:rsidP="005A76C0">
      <w:pPr>
        <w:spacing w:after="0" w:line="240" w:lineRule="auto"/>
        <w:rPr>
          <w:rFonts w:eastAsia="Times New Roman" w:cs="Times New Roman"/>
          <w:color w:val="000000" w:themeColor="text1"/>
          <w:kern w:val="0"/>
          <w14:ligatures w14:val="none"/>
        </w:rPr>
      </w:pPr>
      <w:r>
        <w:pict w14:anchorId="57A54410">
          <v:rect id="Horizontal Line 4"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B7AC59E" w14:textId="77777777" w:rsidR="00750787" w:rsidRDefault="00750787" w:rsidP="005A76C0">
      <w:pPr>
        <w:spacing w:before="100" w:beforeAutospacing="1" w:after="100" w:afterAutospacing="1" w:line="240" w:lineRule="auto"/>
        <w:outlineLvl w:val="2"/>
        <w:rPr>
          <w:rFonts w:eastAsia="Times New Roman" w:cs="Times New Roman"/>
          <w:b/>
          <w:bCs/>
          <w:color w:val="000000" w:themeColor="text1"/>
          <w:kern w:val="0"/>
          <w:sz w:val="27"/>
          <w:szCs w:val="27"/>
          <w14:ligatures w14:val="none"/>
        </w:rPr>
      </w:pPr>
    </w:p>
    <w:p w14:paraId="7D8F6628" w14:textId="77777777" w:rsidR="00750787" w:rsidRDefault="00750787" w:rsidP="005A76C0">
      <w:pPr>
        <w:spacing w:before="100" w:beforeAutospacing="1" w:after="100" w:afterAutospacing="1" w:line="240" w:lineRule="auto"/>
        <w:outlineLvl w:val="2"/>
        <w:rPr>
          <w:rFonts w:eastAsia="Times New Roman" w:cs="Times New Roman"/>
          <w:b/>
          <w:bCs/>
          <w:color w:val="000000" w:themeColor="text1"/>
          <w:kern w:val="0"/>
          <w:sz w:val="27"/>
          <w:szCs w:val="27"/>
          <w14:ligatures w14:val="none"/>
        </w:rPr>
      </w:pPr>
    </w:p>
    <w:p w14:paraId="52B9423F" w14:textId="77777777" w:rsidR="00750787" w:rsidRDefault="00750787" w:rsidP="005A76C0">
      <w:pPr>
        <w:spacing w:before="100" w:beforeAutospacing="1" w:after="100" w:afterAutospacing="1" w:line="240" w:lineRule="auto"/>
        <w:outlineLvl w:val="2"/>
        <w:rPr>
          <w:rFonts w:eastAsia="Times New Roman" w:cs="Times New Roman"/>
          <w:b/>
          <w:bCs/>
          <w:color w:val="000000" w:themeColor="text1"/>
          <w:kern w:val="0"/>
          <w:sz w:val="27"/>
          <w:szCs w:val="27"/>
          <w14:ligatures w14:val="none"/>
        </w:rPr>
      </w:pPr>
    </w:p>
    <w:p w14:paraId="59BB76E7" w14:textId="014F1A86" w:rsidR="005A76C0" w:rsidRPr="00750787" w:rsidRDefault="005A76C0" w:rsidP="005A76C0">
      <w:pPr>
        <w:spacing w:before="100" w:beforeAutospacing="1" w:after="100" w:afterAutospacing="1" w:line="240" w:lineRule="auto"/>
        <w:outlineLvl w:val="2"/>
        <w:rPr>
          <w:rFonts w:eastAsia="Times New Roman" w:cs="Times New Roman"/>
          <w:b/>
          <w:bCs/>
          <w:color w:val="000000" w:themeColor="text1"/>
          <w:kern w:val="0"/>
          <w:sz w:val="27"/>
          <w:szCs w:val="27"/>
          <w14:ligatures w14:val="none"/>
        </w:rPr>
      </w:pPr>
      <w:r w:rsidRPr="00750787">
        <w:rPr>
          <w:rFonts w:eastAsia="Times New Roman" w:cs="Times New Roman"/>
          <w:b/>
          <w:bCs/>
          <w:color w:val="000000" w:themeColor="text1"/>
          <w:kern w:val="0"/>
          <w:sz w:val="27"/>
          <w:szCs w:val="27"/>
          <w14:ligatures w14:val="none"/>
        </w:rPr>
        <w:lastRenderedPageBreak/>
        <w:t>Join Us</w:t>
      </w:r>
    </w:p>
    <w:p w14:paraId="07CD748E" w14:textId="77777777" w:rsidR="005A76C0" w:rsidRPr="00750787" w:rsidRDefault="005A76C0" w:rsidP="005A76C0">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Your partnership with AASOG 2027 demonstrates a commitment to advancing innovation in sarcoidosis and granulomatous disease. Together, we can accelerate discovery, improve care, and foster meaningful collaboration across disciplines.</w:t>
      </w:r>
    </w:p>
    <w:p w14:paraId="6FFD2FFE" w14:textId="02A2E6A1" w:rsidR="005A76C0" w:rsidRPr="00750787" w:rsidRDefault="005A76C0" w:rsidP="005A76C0">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For sponsorship inquiries or to secure your participation, please contact:</w:t>
      </w:r>
      <w:r w:rsidRPr="00750787">
        <w:rPr>
          <w:rFonts w:eastAsia="Times New Roman" w:cs="Times New Roman"/>
          <w:color w:val="000000" w:themeColor="text1"/>
          <w:kern w:val="0"/>
          <w14:ligatures w14:val="none"/>
        </w:rPr>
        <w:br/>
      </w:r>
      <w:r w:rsidR="009C2D98">
        <w:rPr>
          <w:rFonts w:eastAsia="Times New Roman" w:cs="Times New Roman"/>
          <w:color w:val="000000" w:themeColor="text1"/>
          <w:kern w:val="0"/>
          <w14:ligatures w14:val="none"/>
        </w:rPr>
        <w:t>Monica Conetta</w:t>
      </w:r>
      <w:r w:rsidRPr="00750787">
        <w:rPr>
          <w:rFonts w:eastAsia="Times New Roman" w:cs="Times New Roman"/>
          <w:color w:val="000000" w:themeColor="text1"/>
          <w:kern w:val="0"/>
          <w14:ligatures w14:val="none"/>
        </w:rPr>
        <w:br/>
      </w:r>
      <w:r w:rsidR="009C2D98">
        <w:rPr>
          <w:rFonts w:eastAsia="Times New Roman" w:cs="Times New Roman"/>
          <w:color w:val="000000" w:themeColor="text1"/>
          <w:kern w:val="0"/>
          <w14:ligatures w14:val="none"/>
        </w:rPr>
        <w:t>Office of CME/Senior CME Manager</w:t>
      </w:r>
      <w:r w:rsidRPr="00750787">
        <w:rPr>
          <w:rFonts w:eastAsia="Times New Roman" w:cs="Times New Roman"/>
          <w:color w:val="000000" w:themeColor="text1"/>
          <w:kern w:val="0"/>
          <w14:ligatures w14:val="none"/>
        </w:rPr>
        <w:br/>
      </w:r>
      <w:r w:rsidR="009C2D98">
        <w:rPr>
          <w:rFonts w:eastAsia="Times New Roman" w:cs="Times New Roman"/>
          <w:color w:val="000000" w:themeColor="text1"/>
          <w:kern w:val="0"/>
          <w14:ligatures w14:val="none"/>
        </w:rPr>
        <w:t>conetta@musc.edu</w:t>
      </w:r>
      <w:r w:rsidRPr="00750787">
        <w:rPr>
          <w:rFonts w:eastAsia="Times New Roman" w:cs="Times New Roman"/>
          <w:color w:val="000000" w:themeColor="text1"/>
          <w:kern w:val="0"/>
          <w14:ligatures w14:val="none"/>
        </w:rPr>
        <w:br/>
      </w:r>
      <w:r w:rsidR="009C2D98">
        <w:rPr>
          <w:rFonts w:eastAsia="Times New Roman" w:cs="Times New Roman"/>
          <w:color w:val="000000" w:themeColor="text1"/>
          <w:kern w:val="0"/>
          <w14:ligatures w14:val="none"/>
        </w:rPr>
        <w:t>843-876-1925</w:t>
      </w:r>
    </w:p>
    <w:p w14:paraId="5F271D41" w14:textId="77777777" w:rsidR="005A76C0" w:rsidRPr="00750787" w:rsidRDefault="005A76C0" w:rsidP="005A76C0">
      <w:pPr>
        <w:spacing w:before="100" w:beforeAutospacing="1" w:after="100" w:afterAutospacing="1" w:line="240" w:lineRule="auto"/>
        <w:rPr>
          <w:rFonts w:eastAsia="Times New Roman" w:cs="Times New Roman"/>
          <w:color w:val="000000" w:themeColor="text1"/>
          <w:kern w:val="0"/>
          <w14:ligatures w14:val="none"/>
        </w:rPr>
      </w:pPr>
      <w:r w:rsidRPr="00750787">
        <w:rPr>
          <w:rFonts w:eastAsia="Times New Roman" w:cs="Times New Roman"/>
          <w:color w:val="000000" w:themeColor="text1"/>
          <w:kern w:val="0"/>
          <w14:ligatures w14:val="none"/>
        </w:rPr>
        <w:t>We look forward to partnering with you.</w:t>
      </w:r>
    </w:p>
    <w:p w14:paraId="34A6EDA0" w14:textId="4246C945" w:rsidR="005A76C0" w:rsidRPr="005A76C0" w:rsidRDefault="005A76C0">
      <w:pPr>
        <w:rPr>
          <w:color w:val="000000" w:themeColor="text1"/>
        </w:rPr>
      </w:pPr>
    </w:p>
    <w:sectPr w:rsidR="005A76C0" w:rsidRPr="005A76C0" w:rsidSect="009D490F">
      <w:pgSz w:w="12240" w:h="15840"/>
      <w:pgMar w:top="540" w:right="1440" w:bottom="17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52A4"/>
    <w:multiLevelType w:val="multilevel"/>
    <w:tmpl w:val="31E0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294B82"/>
    <w:multiLevelType w:val="multilevel"/>
    <w:tmpl w:val="0EC2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7377284">
    <w:abstractNumId w:val="1"/>
  </w:num>
  <w:num w:numId="2" w16cid:durableId="187407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C0"/>
    <w:rsid w:val="00000E9E"/>
    <w:rsid w:val="00001094"/>
    <w:rsid w:val="00001B00"/>
    <w:rsid w:val="00003710"/>
    <w:rsid w:val="00004821"/>
    <w:rsid w:val="000138F4"/>
    <w:rsid w:val="0002616A"/>
    <w:rsid w:val="00027ACE"/>
    <w:rsid w:val="000341DE"/>
    <w:rsid w:val="00036246"/>
    <w:rsid w:val="00036BE3"/>
    <w:rsid w:val="000444A9"/>
    <w:rsid w:val="000571F8"/>
    <w:rsid w:val="00061660"/>
    <w:rsid w:val="00062CA2"/>
    <w:rsid w:val="00064D74"/>
    <w:rsid w:val="0006507D"/>
    <w:rsid w:val="00065BDF"/>
    <w:rsid w:val="00073538"/>
    <w:rsid w:val="0007556C"/>
    <w:rsid w:val="00075F43"/>
    <w:rsid w:val="000772DF"/>
    <w:rsid w:val="000775C5"/>
    <w:rsid w:val="00087DD9"/>
    <w:rsid w:val="00090E21"/>
    <w:rsid w:val="00094AC2"/>
    <w:rsid w:val="0009690C"/>
    <w:rsid w:val="000977D3"/>
    <w:rsid w:val="000A2B2C"/>
    <w:rsid w:val="000A39CF"/>
    <w:rsid w:val="000B0373"/>
    <w:rsid w:val="000B4ECC"/>
    <w:rsid w:val="000B721A"/>
    <w:rsid w:val="000C0FAE"/>
    <w:rsid w:val="000C58F1"/>
    <w:rsid w:val="000D1553"/>
    <w:rsid w:val="000D6FD6"/>
    <w:rsid w:val="000E0B5A"/>
    <w:rsid w:val="000F1247"/>
    <w:rsid w:val="000F7302"/>
    <w:rsid w:val="000F7A89"/>
    <w:rsid w:val="000F7D32"/>
    <w:rsid w:val="001076F1"/>
    <w:rsid w:val="00114294"/>
    <w:rsid w:val="00125B06"/>
    <w:rsid w:val="00126D9C"/>
    <w:rsid w:val="0013381E"/>
    <w:rsid w:val="001459CB"/>
    <w:rsid w:val="0015548C"/>
    <w:rsid w:val="0015550B"/>
    <w:rsid w:val="00155DC4"/>
    <w:rsid w:val="0017043D"/>
    <w:rsid w:val="00171946"/>
    <w:rsid w:val="00173A52"/>
    <w:rsid w:val="00183A21"/>
    <w:rsid w:val="00191B2A"/>
    <w:rsid w:val="001944B5"/>
    <w:rsid w:val="0019671C"/>
    <w:rsid w:val="001A31CA"/>
    <w:rsid w:val="001A420C"/>
    <w:rsid w:val="001B0F2D"/>
    <w:rsid w:val="001B129E"/>
    <w:rsid w:val="001B252B"/>
    <w:rsid w:val="001B601D"/>
    <w:rsid w:val="001B7FDA"/>
    <w:rsid w:val="001C015D"/>
    <w:rsid w:val="001C1DE4"/>
    <w:rsid w:val="001D645A"/>
    <w:rsid w:val="001E0706"/>
    <w:rsid w:val="001E19FF"/>
    <w:rsid w:val="001F454A"/>
    <w:rsid w:val="002016BA"/>
    <w:rsid w:val="00212476"/>
    <w:rsid w:val="00213C36"/>
    <w:rsid w:val="00215D35"/>
    <w:rsid w:val="00232F7A"/>
    <w:rsid w:val="00234F1A"/>
    <w:rsid w:val="00240146"/>
    <w:rsid w:val="00242602"/>
    <w:rsid w:val="00253B76"/>
    <w:rsid w:val="002617B8"/>
    <w:rsid w:val="002629EB"/>
    <w:rsid w:val="00263832"/>
    <w:rsid w:val="00265A02"/>
    <w:rsid w:val="00266C89"/>
    <w:rsid w:val="00266F6B"/>
    <w:rsid w:val="00273C86"/>
    <w:rsid w:val="00273FA8"/>
    <w:rsid w:val="00276D2C"/>
    <w:rsid w:val="00283636"/>
    <w:rsid w:val="0028419E"/>
    <w:rsid w:val="00285EE2"/>
    <w:rsid w:val="0029015F"/>
    <w:rsid w:val="00294729"/>
    <w:rsid w:val="002964F7"/>
    <w:rsid w:val="00296DFB"/>
    <w:rsid w:val="002A06DF"/>
    <w:rsid w:val="002A0C7F"/>
    <w:rsid w:val="002B0461"/>
    <w:rsid w:val="002B4F60"/>
    <w:rsid w:val="002B7787"/>
    <w:rsid w:val="002C7B44"/>
    <w:rsid w:val="002D3829"/>
    <w:rsid w:val="002D4C46"/>
    <w:rsid w:val="002D4D84"/>
    <w:rsid w:val="002D5804"/>
    <w:rsid w:val="002E19AC"/>
    <w:rsid w:val="002E3134"/>
    <w:rsid w:val="002E32D8"/>
    <w:rsid w:val="002F31AB"/>
    <w:rsid w:val="002F3521"/>
    <w:rsid w:val="00301257"/>
    <w:rsid w:val="00303762"/>
    <w:rsid w:val="0030475B"/>
    <w:rsid w:val="0031041B"/>
    <w:rsid w:val="00312273"/>
    <w:rsid w:val="00313B87"/>
    <w:rsid w:val="00316247"/>
    <w:rsid w:val="00333BE1"/>
    <w:rsid w:val="00335091"/>
    <w:rsid w:val="0035564B"/>
    <w:rsid w:val="003566D3"/>
    <w:rsid w:val="00380166"/>
    <w:rsid w:val="0038263F"/>
    <w:rsid w:val="00383D56"/>
    <w:rsid w:val="00384B99"/>
    <w:rsid w:val="003852E7"/>
    <w:rsid w:val="00396CAA"/>
    <w:rsid w:val="003A1C94"/>
    <w:rsid w:val="003B7799"/>
    <w:rsid w:val="003C25FA"/>
    <w:rsid w:val="003D69A0"/>
    <w:rsid w:val="003D7AE1"/>
    <w:rsid w:val="003E1BE4"/>
    <w:rsid w:val="003E53B5"/>
    <w:rsid w:val="003E6260"/>
    <w:rsid w:val="003F11EF"/>
    <w:rsid w:val="003F1D4D"/>
    <w:rsid w:val="003F4BF2"/>
    <w:rsid w:val="003F7D85"/>
    <w:rsid w:val="0040287F"/>
    <w:rsid w:val="00402CB2"/>
    <w:rsid w:val="00407B8F"/>
    <w:rsid w:val="00421540"/>
    <w:rsid w:val="00432197"/>
    <w:rsid w:val="0043757F"/>
    <w:rsid w:val="00437CB6"/>
    <w:rsid w:val="004404DA"/>
    <w:rsid w:val="0044231D"/>
    <w:rsid w:val="0044242E"/>
    <w:rsid w:val="004459AF"/>
    <w:rsid w:val="0044703E"/>
    <w:rsid w:val="00453620"/>
    <w:rsid w:val="00453CFF"/>
    <w:rsid w:val="00454331"/>
    <w:rsid w:val="00461A0E"/>
    <w:rsid w:val="00464F97"/>
    <w:rsid w:val="004716BF"/>
    <w:rsid w:val="00471A42"/>
    <w:rsid w:val="00472D88"/>
    <w:rsid w:val="00474EDA"/>
    <w:rsid w:val="00475CC8"/>
    <w:rsid w:val="00494B97"/>
    <w:rsid w:val="004A5216"/>
    <w:rsid w:val="004B0DD0"/>
    <w:rsid w:val="004B36EE"/>
    <w:rsid w:val="004B3C2D"/>
    <w:rsid w:val="004B7C24"/>
    <w:rsid w:val="004C1273"/>
    <w:rsid w:val="004C2ACF"/>
    <w:rsid w:val="004D1D4A"/>
    <w:rsid w:val="004D26F3"/>
    <w:rsid w:val="004D373A"/>
    <w:rsid w:val="004D5B76"/>
    <w:rsid w:val="004E34E0"/>
    <w:rsid w:val="004F1091"/>
    <w:rsid w:val="004F2EB8"/>
    <w:rsid w:val="004F5346"/>
    <w:rsid w:val="00504D6D"/>
    <w:rsid w:val="0053019C"/>
    <w:rsid w:val="005315BC"/>
    <w:rsid w:val="00535953"/>
    <w:rsid w:val="00536689"/>
    <w:rsid w:val="00536CBA"/>
    <w:rsid w:val="005428BE"/>
    <w:rsid w:val="0054542F"/>
    <w:rsid w:val="0054597D"/>
    <w:rsid w:val="005518F3"/>
    <w:rsid w:val="005550B4"/>
    <w:rsid w:val="00555C80"/>
    <w:rsid w:val="00560333"/>
    <w:rsid w:val="00563473"/>
    <w:rsid w:val="005718E3"/>
    <w:rsid w:val="00571DCC"/>
    <w:rsid w:val="0058012D"/>
    <w:rsid w:val="00581072"/>
    <w:rsid w:val="00584E02"/>
    <w:rsid w:val="00585A24"/>
    <w:rsid w:val="00587337"/>
    <w:rsid w:val="005A16B3"/>
    <w:rsid w:val="005A27ED"/>
    <w:rsid w:val="005A4130"/>
    <w:rsid w:val="005A76C0"/>
    <w:rsid w:val="005B07E4"/>
    <w:rsid w:val="005B6BA8"/>
    <w:rsid w:val="005C0318"/>
    <w:rsid w:val="005C1688"/>
    <w:rsid w:val="005C5CBC"/>
    <w:rsid w:val="005C5D16"/>
    <w:rsid w:val="005C7CD4"/>
    <w:rsid w:val="005D257D"/>
    <w:rsid w:val="005E214B"/>
    <w:rsid w:val="005E4CAA"/>
    <w:rsid w:val="005F1B61"/>
    <w:rsid w:val="005F6E70"/>
    <w:rsid w:val="00600A84"/>
    <w:rsid w:val="00602CB7"/>
    <w:rsid w:val="0060637A"/>
    <w:rsid w:val="006159A4"/>
    <w:rsid w:val="0062152D"/>
    <w:rsid w:val="00630618"/>
    <w:rsid w:val="00632B9F"/>
    <w:rsid w:val="006347D6"/>
    <w:rsid w:val="006370A2"/>
    <w:rsid w:val="00637212"/>
    <w:rsid w:val="0064022A"/>
    <w:rsid w:val="00642A22"/>
    <w:rsid w:val="00651FB9"/>
    <w:rsid w:val="0065603C"/>
    <w:rsid w:val="0066424C"/>
    <w:rsid w:val="00667565"/>
    <w:rsid w:val="0067212E"/>
    <w:rsid w:val="006724FC"/>
    <w:rsid w:val="0067748E"/>
    <w:rsid w:val="00680909"/>
    <w:rsid w:val="00683D76"/>
    <w:rsid w:val="00683DB8"/>
    <w:rsid w:val="0069087E"/>
    <w:rsid w:val="00693384"/>
    <w:rsid w:val="006971AA"/>
    <w:rsid w:val="00697578"/>
    <w:rsid w:val="00697E14"/>
    <w:rsid w:val="006A1EC4"/>
    <w:rsid w:val="006A782E"/>
    <w:rsid w:val="006B66EB"/>
    <w:rsid w:val="006C0EEA"/>
    <w:rsid w:val="006C2FD6"/>
    <w:rsid w:val="006D1420"/>
    <w:rsid w:val="006E0A36"/>
    <w:rsid w:val="006E2227"/>
    <w:rsid w:val="006E32E0"/>
    <w:rsid w:val="006F0DF8"/>
    <w:rsid w:val="006F71D5"/>
    <w:rsid w:val="0070023F"/>
    <w:rsid w:val="0070727D"/>
    <w:rsid w:val="00714253"/>
    <w:rsid w:val="007235E8"/>
    <w:rsid w:val="00723844"/>
    <w:rsid w:val="00727F72"/>
    <w:rsid w:val="007348F5"/>
    <w:rsid w:val="00734990"/>
    <w:rsid w:val="00734E0B"/>
    <w:rsid w:val="00743AC5"/>
    <w:rsid w:val="00750787"/>
    <w:rsid w:val="007535DE"/>
    <w:rsid w:val="00766FB4"/>
    <w:rsid w:val="0078077C"/>
    <w:rsid w:val="00782C57"/>
    <w:rsid w:val="00786649"/>
    <w:rsid w:val="00793337"/>
    <w:rsid w:val="007A365B"/>
    <w:rsid w:val="007A37DC"/>
    <w:rsid w:val="007A4B09"/>
    <w:rsid w:val="007B0174"/>
    <w:rsid w:val="007B0A33"/>
    <w:rsid w:val="007B32C2"/>
    <w:rsid w:val="007B4A84"/>
    <w:rsid w:val="007B67A1"/>
    <w:rsid w:val="007B7767"/>
    <w:rsid w:val="007C6921"/>
    <w:rsid w:val="007E02D2"/>
    <w:rsid w:val="007E29BF"/>
    <w:rsid w:val="007F0077"/>
    <w:rsid w:val="007F0DF0"/>
    <w:rsid w:val="007F3CA6"/>
    <w:rsid w:val="007F3E3E"/>
    <w:rsid w:val="00804AC2"/>
    <w:rsid w:val="00804E42"/>
    <w:rsid w:val="00822402"/>
    <w:rsid w:val="008324DC"/>
    <w:rsid w:val="00833C5B"/>
    <w:rsid w:val="008376C1"/>
    <w:rsid w:val="00837776"/>
    <w:rsid w:val="00845F36"/>
    <w:rsid w:val="00851427"/>
    <w:rsid w:val="0085237A"/>
    <w:rsid w:val="00852D7F"/>
    <w:rsid w:val="008545B7"/>
    <w:rsid w:val="00855294"/>
    <w:rsid w:val="008573FC"/>
    <w:rsid w:val="00857E94"/>
    <w:rsid w:val="00867FA4"/>
    <w:rsid w:val="00871881"/>
    <w:rsid w:val="00884938"/>
    <w:rsid w:val="0088581D"/>
    <w:rsid w:val="00891483"/>
    <w:rsid w:val="008955BC"/>
    <w:rsid w:val="008A4A4C"/>
    <w:rsid w:val="008A5BBA"/>
    <w:rsid w:val="008A66D6"/>
    <w:rsid w:val="008A7D73"/>
    <w:rsid w:val="008B55FE"/>
    <w:rsid w:val="008C3946"/>
    <w:rsid w:val="008C478F"/>
    <w:rsid w:val="008C6F5D"/>
    <w:rsid w:val="008D409D"/>
    <w:rsid w:val="008D681F"/>
    <w:rsid w:val="008E0342"/>
    <w:rsid w:val="008E2DB7"/>
    <w:rsid w:val="008F10CE"/>
    <w:rsid w:val="008F4F55"/>
    <w:rsid w:val="009043D1"/>
    <w:rsid w:val="00905968"/>
    <w:rsid w:val="00920E73"/>
    <w:rsid w:val="00921F68"/>
    <w:rsid w:val="00923257"/>
    <w:rsid w:val="0092499D"/>
    <w:rsid w:val="00932CB2"/>
    <w:rsid w:val="00937202"/>
    <w:rsid w:val="009412D2"/>
    <w:rsid w:val="00941F77"/>
    <w:rsid w:val="00944A4C"/>
    <w:rsid w:val="00944BF5"/>
    <w:rsid w:val="009515D4"/>
    <w:rsid w:val="00952779"/>
    <w:rsid w:val="00952FB5"/>
    <w:rsid w:val="00960D19"/>
    <w:rsid w:val="00961E0B"/>
    <w:rsid w:val="0096387C"/>
    <w:rsid w:val="009650AE"/>
    <w:rsid w:val="00971029"/>
    <w:rsid w:val="00971921"/>
    <w:rsid w:val="00972598"/>
    <w:rsid w:val="009828C6"/>
    <w:rsid w:val="00982DC1"/>
    <w:rsid w:val="00990FAD"/>
    <w:rsid w:val="00991520"/>
    <w:rsid w:val="00992DC7"/>
    <w:rsid w:val="009946CB"/>
    <w:rsid w:val="00995841"/>
    <w:rsid w:val="00996334"/>
    <w:rsid w:val="00997A21"/>
    <w:rsid w:val="009C2D98"/>
    <w:rsid w:val="009C5A37"/>
    <w:rsid w:val="009D0101"/>
    <w:rsid w:val="009D490F"/>
    <w:rsid w:val="009D4B81"/>
    <w:rsid w:val="009D588E"/>
    <w:rsid w:val="009D5A52"/>
    <w:rsid w:val="009E28BE"/>
    <w:rsid w:val="009F3687"/>
    <w:rsid w:val="009F6B76"/>
    <w:rsid w:val="00A036E4"/>
    <w:rsid w:val="00A04B49"/>
    <w:rsid w:val="00A1456C"/>
    <w:rsid w:val="00A1578A"/>
    <w:rsid w:val="00A168BF"/>
    <w:rsid w:val="00A2023B"/>
    <w:rsid w:val="00A232F1"/>
    <w:rsid w:val="00A240B2"/>
    <w:rsid w:val="00A25F35"/>
    <w:rsid w:val="00A27265"/>
    <w:rsid w:val="00A33041"/>
    <w:rsid w:val="00A35DDB"/>
    <w:rsid w:val="00A37727"/>
    <w:rsid w:val="00A43608"/>
    <w:rsid w:val="00A477C4"/>
    <w:rsid w:val="00A47A5D"/>
    <w:rsid w:val="00A50223"/>
    <w:rsid w:val="00A55746"/>
    <w:rsid w:val="00A57755"/>
    <w:rsid w:val="00A579CD"/>
    <w:rsid w:val="00A6303F"/>
    <w:rsid w:val="00A64A4A"/>
    <w:rsid w:val="00A65347"/>
    <w:rsid w:val="00A67472"/>
    <w:rsid w:val="00A722CE"/>
    <w:rsid w:val="00A72551"/>
    <w:rsid w:val="00A770BF"/>
    <w:rsid w:val="00A771C1"/>
    <w:rsid w:val="00A813B7"/>
    <w:rsid w:val="00A83C5E"/>
    <w:rsid w:val="00A97C72"/>
    <w:rsid w:val="00AA4B0F"/>
    <w:rsid w:val="00AE2DCD"/>
    <w:rsid w:val="00AE34BD"/>
    <w:rsid w:val="00AF37B4"/>
    <w:rsid w:val="00B01A3F"/>
    <w:rsid w:val="00B05E68"/>
    <w:rsid w:val="00B076D7"/>
    <w:rsid w:val="00B1001F"/>
    <w:rsid w:val="00B10DFC"/>
    <w:rsid w:val="00B158BC"/>
    <w:rsid w:val="00B21F24"/>
    <w:rsid w:val="00B238FA"/>
    <w:rsid w:val="00B24005"/>
    <w:rsid w:val="00B2429A"/>
    <w:rsid w:val="00B329D7"/>
    <w:rsid w:val="00B4134F"/>
    <w:rsid w:val="00B51493"/>
    <w:rsid w:val="00B53985"/>
    <w:rsid w:val="00B54A90"/>
    <w:rsid w:val="00B57F78"/>
    <w:rsid w:val="00B708F0"/>
    <w:rsid w:val="00B721DD"/>
    <w:rsid w:val="00B767FB"/>
    <w:rsid w:val="00B76AB7"/>
    <w:rsid w:val="00B777E1"/>
    <w:rsid w:val="00B844A0"/>
    <w:rsid w:val="00B86071"/>
    <w:rsid w:val="00B91A3C"/>
    <w:rsid w:val="00B930A2"/>
    <w:rsid w:val="00B94F4F"/>
    <w:rsid w:val="00B96192"/>
    <w:rsid w:val="00B96E83"/>
    <w:rsid w:val="00B972B4"/>
    <w:rsid w:val="00BB1A39"/>
    <w:rsid w:val="00BB273C"/>
    <w:rsid w:val="00BB7F2D"/>
    <w:rsid w:val="00BC1740"/>
    <w:rsid w:val="00BC1846"/>
    <w:rsid w:val="00BC20B3"/>
    <w:rsid w:val="00BC6291"/>
    <w:rsid w:val="00BC639D"/>
    <w:rsid w:val="00BD0768"/>
    <w:rsid w:val="00BE137A"/>
    <w:rsid w:val="00BE5CFD"/>
    <w:rsid w:val="00BE6268"/>
    <w:rsid w:val="00BE6E92"/>
    <w:rsid w:val="00BF3F8A"/>
    <w:rsid w:val="00C038D3"/>
    <w:rsid w:val="00C05712"/>
    <w:rsid w:val="00C1065F"/>
    <w:rsid w:val="00C10784"/>
    <w:rsid w:val="00C129BE"/>
    <w:rsid w:val="00C13F4C"/>
    <w:rsid w:val="00C15A3C"/>
    <w:rsid w:val="00C17828"/>
    <w:rsid w:val="00C17E32"/>
    <w:rsid w:val="00C20115"/>
    <w:rsid w:val="00C24F5E"/>
    <w:rsid w:val="00C250A3"/>
    <w:rsid w:val="00C32869"/>
    <w:rsid w:val="00C33413"/>
    <w:rsid w:val="00C33DF5"/>
    <w:rsid w:val="00C51527"/>
    <w:rsid w:val="00C5190E"/>
    <w:rsid w:val="00C53611"/>
    <w:rsid w:val="00C57114"/>
    <w:rsid w:val="00C60432"/>
    <w:rsid w:val="00C608A5"/>
    <w:rsid w:val="00C61D03"/>
    <w:rsid w:val="00C64D92"/>
    <w:rsid w:val="00C729C0"/>
    <w:rsid w:val="00C76ED5"/>
    <w:rsid w:val="00C81846"/>
    <w:rsid w:val="00C847A0"/>
    <w:rsid w:val="00C86909"/>
    <w:rsid w:val="00C9197E"/>
    <w:rsid w:val="00C92779"/>
    <w:rsid w:val="00C947B1"/>
    <w:rsid w:val="00C95127"/>
    <w:rsid w:val="00CA2D64"/>
    <w:rsid w:val="00CC156A"/>
    <w:rsid w:val="00CC2E93"/>
    <w:rsid w:val="00CD06A5"/>
    <w:rsid w:val="00CD1821"/>
    <w:rsid w:val="00CD3E2F"/>
    <w:rsid w:val="00CE4393"/>
    <w:rsid w:val="00CF0FF6"/>
    <w:rsid w:val="00CF59C0"/>
    <w:rsid w:val="00CF68D6"/>
    <w:rsid w:val="00CF741D"/>
    <w:rsid w:val="00D068F0"/>
    <w:rsid w:val="00D075C8"/>
    <w:rsid w:val="00D11548"/>
    <w:rsid w:val="00D115D6"/>
    <w:rsid w:val="00D121CB"/>
    <w:rsid w:val="00D1294A"/>
    <w:rsid w:val="00D1546C"/>
    <w:rsid w:val="00D16AA2"/>
    <w:rsid w:val="00D2119B"/>
    <w:rsid w:val="00D23CC6"/>
    <w:rsid w:val="00D26A72"/>
    <w:rsid w:val="00D33C80"/>
    <w:rsid w:val="00D35164"/>
    <w:rsid w:val="00D40F35"/>
    <w:rsid w:val="00D42858"/>
    <w:rsid w:val="00D47EB6"/>
    <w:rsid w:val="00D60189"/>
    <w:rsid w:val="00D60F3B"/>
    <w:rsid w:val="00D61594"/>
    <w:rsid w:val="00D63633"/>
    <w:rsid w:val="00D65404"/>
    <w:rsid w:val="00D67FF9"/>
    <w:rsid w:val="00D70A15"/>
    <w:rsid w:val="00D70B05"/>
    <w:rsid w:val="00D7755C"/>
    <w:rsid w:val="00D836FE"/>
    <w:rsid w:val="00D83F26"/>
    <w:rsid w:val="00D8554D"/>
    <w:rsid w:val="00D9089E"/>
    <w:rsid w:val="00D95B9B"/>
    <w:rsid w:val="00D9769B"/>
    <w:rsid w:val="00DA371D"/>
    <w:rsid w:val="00DA39C6"/>
    <w:rsid w:val="00DA58BB"/>
    <w:rsid w:val="00DA7EA5"/>
    <w:rsid w:val="00DB2046"/>
    <w:rsid w:val="00DB5A1F"/>
    <w:rsid w:val="00DC5847"/>
    <w:rsid w:val="00DC6383"/>
    <w:rsid w:val="00DC7120"/>
    <w:rsid w:val="00DD6306"/>
    <w:rsid w:val="00DE6DBF"/>
    <w:rsid w:val="00DE7AC6"/>
    <w:rsid w:val="00E01BFE"/>
    <w:rsid w:val="00E0507D"/>
    <w:rsid w:val="00E0668D"/>
    <w:rsid w:val="00E07718"/>
    <w:rsid w:val="00E20FD0"/>
    <w:rsid w:val="00E22393"/>
    <w:rsid w:val="00E225E4"/>
    <w:rsid w:val="00E22BCF"/>
    <w:rsid w:val="00E309D8"/>
    <w:rsid w:val="00E30F78"/>
    <w:rsid w:val="00E361EA"/>
    <w:rsid w:val="00E37755"/>
    <w:rsid w:val="00E4063C"/>
    <w:rsid w:val="00E52ED2"/>
    <w:rsid w:val="00E553D5"/>
    <w:rsid w:val="00E610D2"/>
    <w:rsid w:val="00E64DDD"/>
    <w:rsid w:val="00E669FD"/>
    <w:rsid w:val="00E671C9"/>
    <w:rsid w:val="00E70313"/>
    <w:rsid w:val="00E75DCD"/>
    <w:rsid w:val="00E821CD"/>
    <w:rsid w:val="00E83781"/>
    <w:rsid w:val="00E92162"/>
    <w:rsid w:val="00E93062"/>
    <w:rsid w:val="00E945EF"/>
    <w:rsid w:val="00EA1A68"/>
    <w:rsid w:val="00EA64AE"/>
    <w:rsid w:val="00EB1D82"/>
    <w:rsid w:val="00EB2048"/>
    <w:rsid w:val="00EB3EA4"/>
    <w:rsid w:val="00EC5326"/>
    <w:rsid w:val="00ED032F"/>
    <w:rsid w:val="00ED2B35"/>
    <w:rsid w:val="00EE6A18"/>
    <w:rsid w:val="00EE6A43"/>
    <w:rsid w:val="00EF1BD3"/>
    <w:rsid w:val="00EF2655"/>
    <w:rsid w:val="00F0075E"/>
    <w:rsid w:val="00F02D06"/>
    <w:rsid w:val="00F0761F"/>
    <w:rsid w:val="00F07E47"/>
    <w:rsid w:val="00F12BDC"/>
    <w:rsid w:val="00F24A0B"/>
    <w:rsid w:val="00F260F4"/>
    <w:rsid w:val="00F31DFB"/>
    <w:rsid w:val="00F32D6F"/>
    <w:rsid w:val="00F330AE"/>
    <w:rsid w:val="00F35A10"/>
    <w:rsid w:val="00F37AA4"/>
    <w:rsid w:val="00F37FFD"/>
    <w:rsid w:val="00F423C4"/>
    <w:rsid w:val="00F44839"/>
    <w:rsid w:val="00F52155"/>
    <w:rsid w:val="00F55F4C"/>
    <w:rsid w:val="00F679B8"/>
    <w:rsid w:val="00F72769"/>
    <w:rsid w:val="00F82EFA"/>
    <w:rsid w:val="00F91A6C"/>
    <w:rsid w:val="00F91AD6"/>
    <w:rsid w:val="00F91C29"/>
    <w:rsid w:val="00F94D11"/>
    <w:rsid w:val="00F95DFC"/>
    <w:rsid w:val="00F973A7"/>
    <w:rsid w:val="00FA15F6"/>
    <w:rsid w:val="00FA40FF"/>
    <w:rsid w:val="00FA5B65"/>
    <w:rsid w:val="00FA683D"/>
    <w:rsid w:val="00FB3C26"/>
    <w:rsid w:val="00FB7811"/>
    <w:rsid w:val="00FC100E"/>
    <w:rsid w:val="00FC25A5"/>
    <w:rsid w:val="00FC27EF"/>
    <w:rsid w:val="00FC2F64"/>
    <w:rsid w:val="00FC33D6"/>
    <w:rsid w:val="00FC6367"/>
    <w:rsid w:val="00FC6C52"/>
    <w:rsid w:val="00FC7C39"/>
    <w:rsid w:val="00FD05BA"/>
    <w:rsid w:val="00FD077C"/>
    <w:rsid w:val="00FD2B7B"/>
    <w:rsid w:val="00FD39C7"/>
    <w:rsid w:val="00FD7CB0"/>
    <w:rsid w:val="00FD7CE9"/>
    <w:rsid w:val="00FE04EA"/>
    <w:rsid w:val="00FE16D5"/>
    <w:rsid w:val="00FE1E37"/>
    <w:rsid w:val="00FE2B64"/>
    <w:rsid w:val="00FE2E5D"/>
    <w:rsid w:val="00FE7A45"/>
    <w:rsid w:val="00FF6C93"/>
    <w:rsid w:val="00FF73DF"/>
    <w:rsid w:val="00FF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85A1B2B"/>
  <w15:chartTrackingRefBased/>
  <w15:docId w15:val="{8609E071-14B7-EE4E-A278-D0E995C7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7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76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6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6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6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76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76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6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6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6C0"/>
    <w:rPr>
      <w:rFonts w:eastAsiaTheme="majorEastAsia" w:cstheme="majorBidi"/>
      <w:color w:val="272727" w:themeColor="text1" w:themeTint="D8"/>
    </w:rPr>
  </w:style>
  <w:style w:type="paragraph" w:styleId="Title">
    <w:name w:val="Title"/>
    <w:basedOn w:val="Normal"/>
    <w:next w:val="Normal"/>
    <w:link w:val="TitleChar"/>
    <w:uiPriority w:val="10"/>
    <w:qFormat/>
    <w:rsid w:val="005A7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6C0"/>
    <w:pPr>
      <w:spacing w:before="160"/>
      <w:jc w:val="center"/>
    </w:pPr>
    <w:rPr>
      <w:i/>
      <w:iCs/>
      <w:color w:val="404040" w:themeColor="text1" w:themeTint="BF"/>
    </w:rPr>
  </w:style>
  <w:style w:type="character" w:customStyle="1" w:styleId="QuoteChar">
    <w:name w:val="Quote Char"/>
    <w:basedOn w:val="DefaultParagraphFont"/>
    <w:link w:val="Quote"/>
    <w:uiPriority w:val="29"/>
    <w:rsid w:val="005A76C0"/>
    <w:rPr>
      <w:i/>
      <w:iCs/>
      <w:color w:val="404040" w:themeColor="text1" w:themeTint="BF"/>
    </w:rPr>
  </w:style>
  <w:style w:type="paragraph" w:styleId="ListParagraph">
    <w:name w:val="List Paragraph"/>
    <w:basedOn w:val="Normal"/>
    <w:uiPriority w:val="34"/>
    <w:qFormat/>
    <w:rsid w:val="005A76C0"/>
    <w:pPr>
      <w:ind w:left="720"/>
      <w:contextualSpacing/>
    </w:pPr>
  </w:style>
  <w:style w:type="character" w:styleId="IntenseEmphasis">
    <w:name w:val="Intense Emphasis"/>
    <w:basedOn w:val="DefaultParagraphFont"/>
    <w:uiPriority w:val="21"/>
    <w:qFormat/>
    <w:rsid w:val="005A76C0"/>
    <w:rPr>
      <w:i/>
      <w:iCs/>
      <w:color w:val="0F4761" w:themeColor="accent1" w:themeShade="BF"/>
    </w:rPr>
  </w:style>
  <w:style w:type="paragraph" w:styleId="IntenseQuote">
    <w:name w:val="Intense Quote"/>
    <w:basedOn w:val="Normal"/>
    <w:next w:val="Normal"/>
    <w:link w:val="IntenseQuoteChar"/>
    <w:uiPriority w:val="30"/>
    <w:qFormat/>
    <w:rsid w:val="005A7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6C0"/>
    <w:rPr>
      <w:i/>
      <w:iCs/>
      <w:color w:val="0F4761" w:themeColor="accent1" w:themeShade="BF"/>
    </w:rPr>
  </w:style>
  <w:style w:type="character" w:styleId="IntenseReference">
    <w:name w:val="Intense Reference"/>
    <w:basedOn w:val="DefaultParagraphFont"/>
    <w:uiPriority w:val="32"/>
    <w:qFormat/>
    <w:rsid w:val="005A76C0"/>
    <w:rPr>
      <w:b/>
      <w:bCs/>
      <w:smallCaps/>
      <w:color w:val="0F4761" w:themeColor="accent1" w:themeShade="BF"/>
      <w:spacing w:val="5"/>
    </w:rPr>
  </w:style>
  <w:style w:type="paragraph" w:styleId="NormalWeb">
    <w:name w:val="Normal (Web)"/>
    <w:basedOn w:val="Normal"/>
    <w:uiPriority w:val="99"/>
    <w:semiHidden/>
    <w:unhideWhenUsed/>
    <w:rsid w:val="005A76C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A76C0"/>
  </w:style>
  <w:style w:type="character" w:styleId="Strong">
    <w:name w:val="Strong"/>
    <w:basedOn w:val="DefaultParagraphFont"/>
    <w:uiPriority w:val="22"/>
    <w:qFormat/>
    <w:rsid w:val="005A76C0"/>
    <w:rPr>
      <w:b/>
      <w:bCs/>
    </w:rPr>
  </w:style>
  <w:style w:type="table" w:styleId="TableGrid">
    <w:name w:val="Table Grid"/>
    <w:basedOn w:val="TableNormal"/>
    <w:uiPriority w:val="39"/>
    <w:rsid w:val="00656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152D"/>
    <w:rPr>
      <w:sz w:val="16"/>
      <w:szCs w:val="16"/>
    </w:rPr>
  </w:style>
  <w:style w:type="paragraph" w:styleId="CommentText">
    <w:name w:val="annotation text"/>
    <w:basedOn w:val="Normal"/>
    <w:link w:val="CommentTextChar"/>
    <w:uiPriority w:val="99"/>
    <w:semiHidden/>
    <w:unhideWhenUsed/>
    <w:rsid w:val="0062152D"/>
    <w:pPr>
      <w:spacing w:line="240" w:lineRule="auto"/>
    </w:pPr>
    <w:rPr>
      <w:sz w:val="20"/>
      <w:szCs w:val="20"/>
    </w:rPr>
  </w:style>
  <w:style w:type="character" w:customStyle="1" w:styleId="CommentTextChar">
    <w:name w:val="Comment Text Char"/>
    <w:basedOn w:val="DefaultParagraphFont"/>
    <w:link w:val="CommentText"/>
    <w:uiPriority w:val="99"/>
    <w:semiHidden/>
    <w:rsid w:val="0062152D"/>
    <w:rPr>
      <w:sz w:val="20"/>
      <w:szCs w:val="20"/>
    </w:rPr>
  </w:style>
  <w:style w:type="paragraph" w:styleId="CommentSubject">
    <w:name w:val="annotation subject"/>
    <w:basedOn w:val="CommentText"/>
    <w:next w:val="CommentText"/>
    <w:link w:val="CommentSubjectChar"/>
    <w:uiPriority w:val="99"/>
    <w:semiHidden/>
    <w:unhideWhenUsed/>
    <w:rsid w:val="0062152D"/>
    <w:rPr>
      <w:b/>
      <w:bCs/>
    </w:rPr>
  </w:style>
  <w:style w:type="character" w:customStyle="1" w:styleId="CommentSubjectChar">
    <w:name w:val="Comment Subject Char"/>
    <w:basedOn w:val="CommentTextChar"/>
    <w:link w:val="CommentSubject"/>
    <w:uiPriority w:val="99"/>
    <w:semiHidden/>
    <w:rsid w:val="006215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 Ennis</dc:creator>
  <cp:keywords/>
  <dc:description/>
  <cp:lastModifiedBy>Conetta, Monica</cp:lastModifiedBy>
  <cp:revision>3</cp:revision>
  <dcterms:created xsi:type="dcterms:W3CDTF">2026-06-24T19:42:00Z</dcterms:created>
  <dcterms:modified xsi:type="dcterms:W3CDTF">2026-07-06T15:54:00Z</dcterms:modified>
</cp:coreProperties>
</file>